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2517" w14:textId="77777777" w:rsidR="00730ECD" w:rsidRPr="00A923DC" w:rsidRDefault="00DD2DC8">
      <w:pPr>
        <w:spacing w:after="0" w:line="240" w:lineRule="auto"/>
        <w:rPr>
          <w:rFonts w:ascii="Times New Roman" w:hAnsi="Times New Roman" w:cs="Times New Roman"/>
          <w:b/>
          <w:sz w:val="28"/>
          <w:szCs w:val="28"/>
        </w:rPr>
      </w:pPr>
      <w:r w:rsidRPr="00A923DC">
        <w:rPr>
          <w:rFonts w:ascii="Times New Roman" w:hAnsi="Times New Roman" w:cs="Times New Roman"/>
          <w:b/>
          <w:sz w:val="28"/>
          <w:szCs w:val="28"/>
        </w:rPr>
        <w:t>МИНИСТЕРСТВО СЕЛЬСКОГО ХОЗЯЙСТВА РОССИЙСКОЙ ФЕДЕРАЦИИ</w:t>
      </w:r>
    </w:p>
    <w:p w14:paraId="793FC116" w14:textId="77777777" w:rsidR="00730ECD" w:rsidRPr="00A923DC" w:rsidRDefault="00DD2DC8">
      <w:pPr>
        <w:spacing w:after="0" w:line="240" w:lineRule="auto"/>
        <w:rPr>
          <w:rFonts w:ascii="Times New Roman" w:hAnsi="Times New Roman" w:cs="Times New Roman"/>
          <w:bCs/>
          <w:sz w:val="28"/>
          <w:szCs w:val="28"/>
        </w:rPr>
      </w:pPr>
      <w:r w:rsidRPr="00A923DC">
        <w:rPr>
          <w:rFonts w:ascii="Times New Roman" w:hAnsi="Times New Roman" w:cs="Times New Roman"/>
          <w:bCs/>
          <w:sz w:val="28"/>
          <w:szCs w:val="28"/>
        </w:rPr>
        <w:t>__________________________________________________________________________</w:t>
      </w:r>
    </w:p>
    <w:p w14:paraId="1DDF721D" w14:textId="77777777" w:rsidR="00730ECD" w:rsidRPr="00A923DC" w:rsidRDefault="00DD2DC8">
      <w:pPr>
        <w:spacing w:after="0" w:line="240" w:lineRule="auto"/>
        <w:rPr>
          <w:rFonts w:ascii="Times New Roman" w:hAnsi="Times New Roman" w:cs="Times New Roman"/>
          <w:b/>
          <w:color w:val="00B050"/>
          <w:sz w:val="28"/>
          <w:szCs w:val="28"/>
        </w:rPr>
      </w:pPr>
      <w:r w:rsidRPr="00A923DC">
        <w:rPr>
          <w:rFonts w:ascii="Times New Roman" w:hAnsi="Times New Roman" w:cs="Times New Roman"/>
          <w:noProof/>
          <w:lang w:eastAsia="ru-RU"/>
        </w:rPr>
        <w:drawing>
          <wp:anchor distT="0" distB="0" distL="114300" distR="114300" simplePos="0" relativeHeight="2" behindDoc="0" locked="0" layoutInCell="0" allowOverlap="1" wp14:anchorId="61932860" wp14:editId="6580E7EE">
            <wp:simplePos x="0" y="0"/>
            <wp:positionH relativeFrom="column">
              <wp:posOffset>5867400</wp:posOffset>
            </wp:positionH>
            <wp:positionV relativeFrom="paragraph">
              <wp:posOffset>41910</wp:posOffset>
            </wp:positionV>
            <wp:extent cx="655320" cy="624840"/>
            <wp:effectExtent l="0" t="0" r="0" b="0"/>
            <wp:wrapTight wrapText="bothSides">
              <wp:wrapPolygon edited="0">
                <wp:start x="7175" y="140"/>
                <wp:lineTo x="7036" y="281"/>
                <wp:lineTo x="6482" y="422"/>
                <wp:lineTo x="6344" y="563"/>
                <wp:lineTo x="6344" y="704"/>
                <wp:lineTo x="5927" y="845"/>
                <wp:lineTo x="5373" y="986"/>
                <wp:lineTo x="5234" y="1127"/>
                <wp:lineTo x="5234" y="1268"/>
                <wp:lineTo x="4956" y="1409"/>
                <wp:lineTo x="4679" y="1550"/>
                <wp:lineTo x="4540" y="1691"/>
                <wp:lineTo x="4124" y="1832"/>
                <wp:lineTo x="4124" y="1972"/>
                <wp:lineTo x="4124" y="2113"/>
                <wp:lineTo x="3847" y="2254"/>
                <wp:lineTo x="3569" y="2395"/>
                <wp:lineTo x="3292" y="2536"/>
                <wp:lineTo x="3292" y="2677"/>
                <wp:lineTo x="3153" y="2818"/>
                <wp:lineTo x="3015" y="2959"/>
                <wp:lineTo x="2737" y="3101"/>
                <wp:lineTo x="2737" y="3242"/>
                <wp:lineTo x="2737" y="3383"/>
                <wp:lineTo x="2737" y="3524"/>
                <wp:lineTo x="2598" y="3665"/>
                <wp:lineTo x="2460" y="3806"/>
                <wp:lineTo x="2182" y="3946"/>
                <wp:lineTo x="2044" y="4087"/>
                <wp:lineTo x="2044" y="4228"/>
                <wp:lineTo x="2044" y="4369"/>
                <wp:lineTo x="2182" y="4510"/>
                <wp:lineTo x="1905" y="4651"/>
                <wp:lineTo x="1766" y="4792"/>
                <wp:lineTo x="1766" y="4933"/>
                <wp:lineTo x="1766" y="5074"/>
                <wp:lineTo x="1627" y="5215"/>
                <wp:lineTo x="1489" y="5356"/>
                <wp:lineTo x="1489" y="5497"/>
                <wp:lineTo x="1489" y="5638"/>
                <wp:lineTo x="1489" y="5779"/>
                <wp:lineTo x="1489" y="5919"/>
                <wp:lineTo x="1350" y="6060"/>
                <wp:lineTo x="1211" y="6202"/>
                <wp:lineTo x="1211" y="6343"/>
                <wp:lineTo x="1073" y="6484"/>
                <wp:lineTo x="1073" y="6625"/>
                <wp:lineTo x="1073" y="6766"/>
                <wp:lineTo x="1073" y="6907"/>
                <wp:lineTo x="934" y="7048"/>
                <wp:lineTo x="934" y="7189"/>
                <wp:lineTo x="934" y="7330"/>
                <wp:lineTo x="1073" y="7471"/>
                <wp:lineTo x="1073" y="7612"/>
                <wp:lineTo x="1073" y="7753"/>
                <wp:lineTo x="1073" y="7893"/>
                <wp:lineTo x="1073" y="8034"/>
                <wp:lineTo x="934" y="8175"/>
                <wp:lineTo x="934" y="8316"/>
                <wp:lineTo x="795" y="8457"/>
                <wp:lineTo x="795" y="8598"/>
                <wp:lineTo x="795" y="8739"/>
                <wp:lineTo x="795" y="8880"/>
                <wp:lineTo x="795" y="9021"/>
                <wp:lineTo x="795" y="9163"/>
                <wp:lineTo x="795" y="9304"/>
                <wp:lineTo x="795" y="9445"/>
                <wp:lineTo x="795" y="9586"/>
                <wp:lineTo x="795" y="9726"/>
                <wp:lineTo x="795" y="9867"/>
                <wp:lineTo x="240" y="10008"/>
                <wp:lineTo x="102" y="10149"/>
                <wp:lineTo x="-176" y="10290"/>
                <wp:lineTo x="-176" y="10431"/>
                <wp:lineTo x="-176" y="10572"/>
                <wp:lineTo x="-176" y="10713"/>
                <wp:lineTo x="-176" y="10854"/>
                <wp:lineTo x="-176" y="10995"/>
                <wp:lineTo x="-176" y="11136"/>
                <wp:lineTo x="-176" y="11277"/>
                <wp:lineTo x="-176" y="11418"/>
                <wp:lineTo x="-176" y="11559"/>
                <wp:lineTo x="-176" y="11699"/>
                <wp:lineTo x="-176" y="11840"/>
                <wp:lineTo x="-176" y="11981"/>
                <wp:lineTo x="-176" y="12122"/>
                <wp:lineTo x="-37" y="12264"/>
                <wp:lineTo x="102" y="12405"/>
                <wp:lineTo x="240" y="12546"/>
                <wp:lineTo x="379" y="12687"/>
                <wp:lineTo x="240" y="12828"/>
                <wp:lineTo x="-37" y="12969"/>
                <wp:lineTo x="-176" y="13110"/>
                <wp:lineTo x="-176" y="13251"/>
                <wp:lineTo x="-176" y="13392"/>
                <wp:lineTo x="-176" y="13533"/>
                <wp:lineTo x="-176" y="13673"/>
                <wp:lineTo x="-176" y="13814"/>
                <wp:lineTo x="-176" y="13955"/>
                <wp:lineTo x="-176" y="14096"/>
                <wp:lineTo x="-176" y="14237"/>
                <wp:lineTo x="-176" y="14378"/>
                <wp:lineTo x="-176" y="14519"/>
                <wp:lineTo x="-176" y="14660"/>
                <wp:lineTo x="-37" y="14801"/>
                <wp:lineTo x="102" y="14942"/>
                <wp:lineTo x="240" y="15083"/>
                <wp:lineTo x="379" y="15225"/>
                <wp:lineTo x="518" y="15366"/>
                <wp:lineTo x="656" y="15506"/>
                <wp:lineTo x="934" y="15647"/>
                <wp:lineTo x="795" y="15788"/>
                <wp:lineTo x="656" y="15929"/>
                <wp:lineTo x="656" y="16070"/>
                <wp:lineTo x="656" y="16211"/>
                <wp:lineTo x="656" y="16352"/>
                <wp:lineTo x="656" y="16493"/>
                <wp:lineTo x="656" y="16634"/>
                <wp:lineTo x="656" y="16775"/>
                <wp:lineTo x="656" y="16916"/>
                <wp:lineTo x="795" y="17057"/>
                <wp:lineTo x="934" y="17198"/>
                <wp:lineTo x="1073" y="17339"/>
                <wp:lineTo x="1211" y="17479"/>
                <wp:lineTo x="1350" y="17620"/>
                <wp:lineTo x="1489" y="17761"/>
                <wp:lineTo x="1766" y="17902"/>
                <wp:lineTo x="2044" y="18043"/>
                <wp:lineTo x="2460" y="18184"/>
                <wp:lineTo x="3431" y="18326"/>
                <wp:lineTo x="3292" y="18467"/>
                <wp:lineTo x="3292" y="18608"/>
                <wp:lineTo x="3292" y="18749"/>
                <wp:lineTo x="3431" y="18890"/>
                <wp:lineTo x="3431" y="19031"/>
                <wp:lineTo x="3569" y="19172"/>
                <wp:lineTo x="3569" y="19313"/>
                <wp:lineTo x="3708" y="19453"/>
                <wp:lineTo x="3847" y="19594"/>
                <wp:lineTo x="4124" y="19735"/>
                <wp:lineTo x="4540" y="19876"/>
                <wp:lineTo x="5373" y="20017"/>
                <wp:lineTo x="5234" y="20158"/>
                <wp:lineTo x="5095" y="20299"/>
                <wp:lineTo x="5234" y="20440"/>
                <wp:lineTo x="5373" y="20581"/>
                <wp:lineTo x="5511" y="20722"/>
                <wp:lineTo x="5650" y="20863"/>
                <wp:lineTo x="15219" y="20863"/>
                <wp:lineTo x="15358" y="20722"/>
                <wp:lineTo x="15496" y="20581"/>
                <wp:lineTo x="15774" y="20440"/>
                <wp:lineTo x="15774" y="20299"/>
                <wp:lineTo x="15774" y="20158"/>
                <wp:lineTo x="15635" y="20017"/>
                <wp:lineTo x="16606" y="19876"/>
                <wp:lineTo x="17022" y="19735"/>
                <wp:lineTo x="17161" y="19594"/>
                <wp:lineTo x="17438" y="19453"/>
                <wp:lineTo x="17438" y="19313"/>
                <wp:lineTo x="17577" y="19172"/>
                <wp:lineTo x="17716" y="19031"/>
                <wp:lineTo x="17716" y="18890"/>
                <wp:lineTo x="17716" y="18749"/>
                <wp:lineTo x="17716" y="18608"/>
                <wp:lineTo x="17716" y="18467"/>
                <wp:lineTo x="17716" y="18326"/>
                <wp:lineTo x="18687" y="18184"/>
                <wp:lineTo x="19103" y="18043"/>
                <wp:lineTo x="19380" y="17902"/>
                <wp:lineTo x="19519" y="17761"/>
                <wp:lineTo x="19796" y="17620"/>
                <wp:lineTo x="19935" y="17479"/>
                <wp:lineTo x="20074" y="17339"/>
                <wp:lineTo x="20212" y="17198"/>
                <wp:lineTo x="20351" y="17057"/>
                <wp:lineTo x="20351" y="16916"/>
                <wp:lineTo x="20490" y="16775"/>
                <wp:lineTo x="20490" y="16634"/>
                <wp:lineTo x="20490" y="16493"/>
                <wp:lineTo x="20490" y="16352"/>
                <wp:lineTo x="20490" y="16211"/>
                <wp:lineTo x="20490" y="16070"/>
                <wp:lineTo x="20351" y="15929"/>
                <wp:lineTo x="20351" y="15788"/>
                <wp:lineTo x="20212" y="15647"/>
                <wp:lineTo x="20351" y="15506"/>
                <wp:lineTo x="20629" y="15366"/>
                <wp:lineTo x="20767" y="15225"/>
                <wp:lineTo x="20906" y="15083"/>
                <wp:lineTo x="21045" y="14942"/>
                <wp:lineTo x="21183" y="14801"/>
                <wp:lineTo x="21322" y="14660"/>
                <wp:lineTo x="21322" y="14519"/>
                <wp:lineTo x="21322" y="14378"/>
                <wp:lineTo x="21322" y="14237"/>
                <wp:lineTo x="21322" y="14096"/>
                <wp:lineTo x="21322" y="13955"/>
                <wp:lineTo x="21322" y="13814"/>
                <wp:lineTo x="21322" y="13673"/>
                <wp:lineTo x="21322" y="13533"/>
                <wp:lineTo x="21322" y="13392"/>
                <wp:lineTo x="21322" y="13251"/>
                <wp:lineTo x="21322" y="13110"/>
                <wp:lineTo x="21183" y="12969"/>
                <wp:lineTo x="20906" y="12828"/>
                <wp:lineTo x="20767" y="12687"/>
                <wp:lineTo x="20906" y="12546"/>
                <wp:lineTo x="21045" y="12405"/>
                <wp:lineTo x="21183" y="12264"/>
                <wp:lineTo x="21183" y="12122"/>
                <wp:lineTo x="21322" y="11981"/>
                <wp:lineTo x="21322" y="11840"/>
                <wp:lineTo x="21322" y="11699"/>
                <wp:lineTo x="21322" y="11559"/>
                <wp:lineTo x="21322" y="11418"/>
                <wp:lineTo x="21322" y="11277"/>
                <wp:lineTo x="21322" y="11136"/>
                <wp:lineTo x="21322" y="10995"/>
                <wp:lineTo x="21322" y="10854"/>
                <wp:lineTo x="21322" y="10713"/>
                <wp:lineTo x="21322" y="10572"/>
                <wp:lineTo x="21322" y="10431"/>
                <wp:lineTo x="21183" y="10290"/>
                <wp:lineTo x="21045" y="10149"/>
                <wp:lineTo x="20767" y="10008"/>
                <wp:lineTo x="20212" y="9867"/>
                <wp:lineTo x="20212" y="9726"/>
                <wp:lineTo x="20351" y="9586"/>
                <wp:lineTo x="20351" y="9445"/>
                <wp:lineTo x="20351" y="9304"/>
                <wp:lineTo x="20351" y="9163"/>
                <wp:lineTo x="20351" y="9021"/>
                <wp:lineTo x="20351" y="8880"/>
                <wp:lineTo x="20351" y="8739"/>
                <wp:lineTo x="20212" y="8598"/>
                <wp:lineTo x="20212" y="8457"/>
                <wp:lineTo x="20212" y="8316"/>
                <wp:lineTo x="20074" y="8175"/>
                <wp:lineTo x="19935" y="8034"/>
                <wp:lineTo x="19935" y="7893"/>
                <wp:lineTo x="19796" y="7753"/>
                <wp:lineTo x="19658" y="7612"/>
                <wp:lineTo x="19658" y="7471"/>
                <wp:lineTo x="19658" y="7330"/>
                <wp:lineTo x="19519" y="7189"/>
                <wp:lineTo x="19658" y="7048"/>
                <wp:lineTo x="19658" y="6907"/>
                <wp:lineTo x="19658" y="6766"/>
                <wp:lineTo x="19519" y="6625"/>
                <wp:lineTo x="19380" y="6484"/>
                <wp:lineTo x="19380" y="6343"/>
                <wp:lineTo x="19380" y="6202"/>
                <wp:lineTo x="19380" y="6060"/>
                <wp:lineTo x="19241" y="5919"/>
                <wp:lineTo x="19241" y="5779"/>
                <wp:lineTo x="19103" y="5638"/>
                <wp:lineTo x="18825" y="5497"/>
                <wp:lineTo x="18964" y="5356"/>
                <wp:lineTo x="18964" y="5215"/>
                <wp:lineTo x="18964" y="5074"/>
                <wp:lineTo x="18825" y="4933"/>
                <wp:lineTo x="18687" y="4792"/>
                <wp:lineTo x="18548" y="4651"/>
                <wp:lineTo x="18548" y="4510"/>
                <wp:lineTo x="18409" y="4369"/>
                <wp:lineTo x="18409" y="4228"/>
                <wp:lineTo x="18548" y="4087"/>
                <wp:lineTo x="18548" y="3946"/>
                <wp:lineTo x="18409" y="3806"/>
                <wp:lineTo x="17993" y="3665"/>
                <wp:lineTo x="17854" y="3524"/>
                <wp:lineTo x="17854" y="3383"/>
                <wp:lineTo x="17716" y="3242"/>
                <wp:lineTo x="17716" y="3101"/>
                <wp:lineTo x="17577" y="2959"/>
                <wp:lineTo x="17577" y="2818"/>
                <wp:lineTo x="17577" y="2677"/>
                <wp:lineTo x="17161" y="2536"/>
                <wp:lineTo x="17022" y="2395"/>
                <wp:lineTo x="16883" y="2254"/>
                <wp:lineTo x="16606" y="2113"/>
                <wp:lineTo x="16190" y="1972"/>
                <wp:lineTo x="16051" y="1832"/>
                <wp:lineTo x="16051" y="1691"/>
                <wp:lineTo x="15774" y="1550"/>
                <wp:lineTo x="15358" y="1409"/>
                <wp:lineTo x="15219" y="1268"/>
                <wp:lineTo x="15080" y="1127"/>
                <wp:lineTo x="15080" y="986"/>
                <wp:lineTo x="14941" y="845"/>
                <wp:lineTo x="14110" y="704"/>
                <wp:lineTo x="13972" y="563"/>
                <wp:lineTo x="13694" y="422"/>
                <wp:lineTo x="13694" y="281"/>
                <wp:lineTo x="13555" y="140"/>
                <wp:lineTo x="7175" y="140"/>
              </wp:wrapPolygon>
            </wp:wrapTight>
            <wp:docPr id="1" name="Рисунок 3" descr="G:\ФОТО ОТДЕЛА\РАЗНОЕ\Значок РСЦ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ФОТО ОТДЕЛА\РАЗНОЕ\Значок РСЦ (1).tif"/>
                    <pic:cNvPicPr>
                      <a:picLocks noChangeAspect="1" noChangeArrowheads="1"/>
                    </pic:cNvPicPr>
                  </pic:nvPicPr>
                  <pic:blipFill>
                    <a:blip r:embed="rId7"/>
                    <a:stretch>
                      <a:fillRect/>
                    </a:stretch>
                  </pic:blipFill>
                  <pic:spPr bwMode="auto">
                    <a:xfrm>
                      <a:off x="0" y="0"/>
                      <a:ext cx="655320" cy="624840"/>
                    </a:xfrm>
                    <a:prstGeom prst="rect">
                      <a:avLst/>
                    </a:prstGeom>
                  </pic:spPr>
                </pic:pic>
              </a:graphicData>
            </a:graphic>
          </wp:anchor>
        </w:drawing>
      </w:r>
      <w:r w:rsidRPr="00A923DC">
        <w:rPr>
          <w:rFonts w:ascii="Times New Roman" w:hAnsi="Times New Roman" w:cs="Times New Roman"/>
          <w:b/>
          <w:color w:val="00B050"/>
          <w:sz w:val="28"/>
          <w:szCs w:val="28"/>
        </w:rPr>
        <w:t>ИНФОРМАЦИОННЫЙ ЛИСТ</w:t>
      </w:r>
    </w:p>
    <w:p w14:paraId="20298599" w14:textId="77777777" w:rsidR="00730ECD" w:rsidRPr="00A923DC" w:rsidRDefault="00DD2DC8">
      <w:pPr>
        <w:spacing w:after="0" w:line="240" w:lineRule="auto"/>
        <w:rPr>
          <w:rFonts w:ascii="Times New Roman" w:hAnsi="Times New Roman" w:cs="Times New Roman"/>
          <w:b/>
          <w:color w:val="00B050"/>
          <w:sz w:val="24"/>
          <w:szCs w:val="24"/>
        </w:rPr>
      </w:pPr>
      <w:r w:rsidRPr="00A923DC">
        <w:rPr>
          <w:rFonts w:ascii="Times New Roman" w:hAnsi="Times New Roman" w:cs="Times New Roman"/>
          <w:b/>
          <w:color w:val="00B050"/>
          <w:sz w:val="24"/>
          <w:szCs w:val="24"/>
        </w:rPr>
        <w:t>филиала ФГБУ «РОССЕЛЬХОЗЦЕНТР» по Волгоградской области</w:t>
      </w:r>
    </w:p>
    <w:p w14:paraId="73F707DC" w14:textId="6D6DF483" w:rsidR="00730ECD" w:rsidRPr="00A923DC" w:rsidRDefault="00DD2DC8">
      <w:pPr>
        <w:spacing w:after="0" w:line="240" w:lineRule="auto"/>
        <w:rPr>
          <w:rFonts w:ascii="Times New Roman" w:hAnsi="Times New Roman" w:cs="Times New Roman"/>
          <w:b/>
          <w:color w:val="00B050"/>
          <w:sz w:val="24"/>
          <w:szCs w:val="24"/>
        </w:rPr>
      </w:pPr>
      <w:r w:rsidRPr="00A923DC">
        <w:rPr>
          <w:rFonts w:ascii="Times New Roman" w:hAnsi="Times New Roman" w:cs="Times New Roman"/>
          <w:b/>
          <w:color w:val="00B050"/>
          <w:sz w:val="24"/>
          <w:szCs w:val="24"/>
        </w:rPr>
        <w:t>№</w:t>
      </w:r>
      <w:r w:rsidR="0096470F" w:rsidRPr="00A923DC">
        <w:rPr>
          <w:rFonts w:ascii="Times New Roman" w:hAnsi="Times New Roman" w:cs="Times New Roman"/>
          <w:b/>
          <w:color w:val="00B050"/>
          <w:sz w:val="24"/>
          <w:szCs w:val="24"/>
        </w:rPr>
        <w:t>3</w:t>
      </w:r>
      <w:r w:rsidR="00C8171B" w:rsidRPr="00A923DC">
        <w:rPr>
          <w:rFonts w:ascii="Times New Roman" w:hAnsi="Times New Roman" w:cs="Times New Roman"/>
          <w:b/>
          <w:color w:val="00B050"/>
          <w:sz w:val="24"/>
          <w:szCs w:val="24"/>
        </w:rPr>
        <w:t>6</w:t>
      </w:r>
      <w:r w:rsidRPr="00A923DC">
        <w:rPr>
          <w:rFonts w:ascii="Times New Roman" w:hAnsi="Times New Roman" w:cs="Times New Roman"/>
          <w:b/>
          <w:color w:val="00B050"/>
          <w:sz w:val="24"/>
          <w:szCs w:val="24"/>
        </w:rPr>
        <w:t xml:space="preserve"> от </w:t>
      </w:r>
      <w:r w:rsidR="0096470F" w:rsidRPr="00A923DC">
        <w:rPr>
          <w:rFonts w:ascii="Times New Roman" w:hAnsi="Times New Roman" w:cs="Times New Roman"/>
          <w:b/>
          <w:color w:val="00B050"/>
          <w:sz w:val="24"/>
          <w:szCs w:val="24"/>
        </w:rPr>
        <w:t>1</w:t>
      </w:r>
      <w:r w:rsidR="00C616D5">
        <w:rPr>
          <w:rFonts w:ascii="Times New Roman" w:hAnsi="Times New Roman" w:cs="Times New Roman"/>
          <w:b/>
          <w:color w:val="00B050"/>
          <w:sz w:val="24"/>
          <w:szCs w:val="24"/>
        </w:rPr>
        <w:t>6</w:t>
      </w:r>
      <w:r w:rsidR="0096470F" w:rsidRPr="00A923DC">
        <w:rPr>
          <w:rFonts w:ascii="Times New Roman" w:hAnsi="Times New Roman" w:cs="Times New Roman"/>
          <w:b/>
          <w:color w:val="00B050"/>
          <w:sz w:val="24"/>
          <w:szCs w:val="24"/>
        </w:rPr>
        <w:t xml:space="preserve"> сентября </w:t>
      </w:r>
      <w:r w:rsidR="00247907" w:rsidRPr="00A923DC">
        <w:rPr>
          <w:rFonts w:ascii="Times New Roman" w:hAnsi="Times New Roman" w:cs="Times New Roman"/>
          <w:b/>
          <w:color w:val="00B050"/>
          <w:sz w:val="24"/>
          <w:szCs w:val="24"/>
        </w:rPr>
        <w:t>202</w:t>
      </w:r>
      <w:r w:rsidR="0096470F" w:rsidRPr="00A923DC">
        <w:rPr>
          <w:rFonts w:ascii="Times New Roman" w:hAnsi="Times New Roman" w:cs="Times New Roman"/>
          <w:b/>
          <w:color w:val="00B050"/>
          <w:sz w:val="24"/>
          <w:szCs w:val="24"/>
        </w:rPr>
        <w:t>5</w:t>
      </w:r>
      <w:r w:rsidRPr="00A923DC">
        <w:rPr>
          <w:rFonts w:ascii="Times New Roman" w:hAnsi="Times New Roman" w:cs="Times New Roman"/>
          <w:b/>
          <w:color w:val="00B050"/>
          <w:sz w:val="24"/>
          <w:szCs w:val="24"/>
        </w:rPr>
        <w:t xml:space="preserve"> г.</w:t>
      </w:r>
    </w:p>
    <w:p w14:paraId="66F5757C" w14:textId="77777777" w:rsidR="00730ECD" w:rsidRPr="00A923DC" w:rsidRDefault="00730ECD">
      <w:pPr>
        <w:spacing w:after="0" w:line="240" w:lineRule="auto"/>
        <w:rPr>
          <w:rFonts w:ascii="Times New Roman" w:hAnsi="Times New Roman" w:cs="Times New Roman"/>
          <w:b/>
          <w:color w:val="00B050"/>
          <w:sz w:val="24"/>
          <w:szCs w:val="24"/>
        </w:rPr>
      </w:pPr>
    </w:p>
    <w:p w14:paraId="71A90BE8" w14:textId="58A95A24" w:rsidR="00730ECD" w:rsidRPr="00A923DC" w:rsidRDefault="00F30E8E">
      <w:pPr>
        <w:spacing w:after="0"/>
        <w:jc w:val="center"/>
        <w:rPr>
          <w:rFonts w:ascii="Times New Roman" w:hAnsi="Times New Roman" w:cs="Times New Roman"/>
          <w:b/>
          <w:sz w:val="28"/>
          <w:szCs w:val="28"/>
        </w:rPr>
      </w:pPr>
      <w:r w:rsidRPr="00A923DC">
        <w:rPr>
          <w:rFonts w:ascii="Times New Roman" w:hAnsi="Times New Roman" w:cs="Times New Roman"/>
          <w:b/>
          <w:sz w:val="28"/>
          <w:szCs w:val="28"/>
        </w:rPr>
        <w:t>Рекомендуем усилить</w:t>
      </w:r>
      <w:r w:rsidR="00472A8F" w:rsidRPr="00A923DC">
        <w:rPr>
          <w:rFonts w:ascii="Times New Roman" w:hAnsi="Times New Roman" w:cs="Times New Roman"/>
          <w:b/>
          <w:sz w:val="28"/>
          <w:szCs w:val="28"/>
        </w:rPr>
        <w:t xml:space="preserve"> контроль за посевами озимых зерновых культур</w:t>
      </w:r>
    </w:p>
    <w:p w14:paraId="7D3AB8C4" w14:textId="77777777" w:rsidR="00730ECD" w:rsidRPr="00A923DC" w:rsidRDefault="00DD2DC8">
      <w:pPr>
        <w:spacing w:after="0"/>
        <w:jc w:val="center"/>
        <w:rPr>
          <w:rFonts w:ascii="Times New Roman" w:hAnsi="Times New Roman" w:cs="Times New Roman"/>
          <w:b/>
          <w:sz w:val="28"/>
        </w:rPr>
      </w:pPr>
      <w:r w:rsidRPr="00A923DC">
        <w:rPr>
          <w:rFonts w:ascii="Times New Roman" w:hAnsi="Times New Roman" w:cs="Times New Roman"/>
          <w:b/>
          <w:sz w:val="28"/>
        </w:rPr>
        <w:t>Уважаемые сельхозтоваропроизводители!</w:t>
      </w:r>
    </w:p>
    <w:p w14:paraId="50CF3036" w14:textId="77777777" w:rsidR="00730ECD" w:rsidRPr="00A923DC" w:rsidRDefault="00DD2DC8">
      <w:pPr>
        <w:spacing w:after="0"/>
        <w:jc w:val="center"/>
        <w:rPr>
          <w:rFonts w:ascii="Times New Roman" w:hAnsi="Times New Roman" w:cs="Times New Roman"/>
          <w:b/>
          <w:sz w:val="28"/>
        </w:rPr>
      </w:pPr>
      <w:r w:rsidRPr="00A923DC">
        <w:rPr>
          <w:rFonts w:ascii="Times New Roman" w:hAnsi="Times New Roman" w:cs="Times New Roman"/>
          <w:b/>
          <w:noProof/>
          <w:sz w:val="28"/>
          <w:lang w:eastAsia="ru-RU"/>
        </w:rPr>
        <w:drawing>
          <wp:anchor distT="0" distB="0" distL="114300" distR="114300" simplePos="0" relativeHeight="3" behindDoc="0" locked="0" layoutInCell="0" allowOverlap="1" wp14:anchorId="1D4E755F" wp14:editId="6FBBBE26">
            <wp:simplePos x="0" y="0"/>
            <wp:positionH relativeFrom="column">
              <wp:posOffset>97155</wp:posOffset>
            </wp:positionH>
            <wp:positionV relativeFrom="paragraph">
              <wp:posOffset>205105</wp:posOffset>
            </wp:positionV>
            <wp:extent cx="2319020" cy="1438275"/>
            <wp:effectExtent l="0" t="0" r="5080" b="9525"/>
            <wp:wrapTight wrapText="bothSides">
              <wp:wrapPolygon edited="0">
                <wp:start x="0" y="0"/>
                <wp:lineTo x="0" y="21457"/>
                <wp:lineTo x="21470" y="21457"/>
                <wp:lineTo x="21470" y="0"/>
                <wp:lineTo x="0" y="0"/>
              </wp:wrapPolygon>
            </wp:wrapTight>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pic:cNvPicPr>
                      <a:picLocks noChangeAspect="1" noChangeArrowheads="1"/>
                    </pic:cNvPicPr>
                  </pic:nvPicPr>
                  <pic:blipFill>
                    <a:blip r:embed="rId8"/>
                    <a:stretch>
                      <a:fillRect/>
                    </a:stretch>
                  </pic:blipFill>
                  <pic:spPr bwMode="auto">
                    <a:xfrm>
                      <a:off x="0" y="0"/>
                      <a:ext cx="2319020" cy="1438275"/>
                    </a:xfrm>
                    <a:prstGeom prst="rect">
                      <a:avLst/>
                    </a:prstGeom>
                  </pic:spPr>
                </pic:pic>
              </a:graphicData>
            </a:graphic>
            <wp14:sizeRelH relativeFrom="margin">
              <wp14:pctWidth>0</wp14:pctWidth>
            </wp14:sizeRelH>
            <wp14:sizeRelV relativeFrom="margin">
              <wp14:pctHeight>0</wp14:pctHeight>
            </wp14:sizeRelV>
          </wp:anchor>
        </w:drawing>
      </w:r>
    </w:p>
    <w:p w14:paraId="515B0709" w14:textId="77777777" w:rsidR="00026CBB" w:rsidRPr="00026CBB" w:rsidRDefault="00026CBB" w:rsidP="00026CBB">
      <w:pPr>
        <w:spacing w:after="0"/>
        <w:ind w:firstLine="708"/>
        <w:jc w:val="both"/>
        <w:rPr>
          <w:rFonts w:ascii="Times New Roman" w:hAnsi="Times New Roman" w:cs="Times New Roman"/>
          <w:color w:val="000000" w:themeColor="text1"/>
          <w:sz w:val="23"/>
          <w:szCs w:val="23"/>
          <w:shd w:val="clear" w:color="auto" w:fill="FFFFFF"/>
        </w:rPr>
      </w:pPr>
      <w:r w:rsidRPr="00026CBB">
        <w:rPr>
          <w:rFonts w:ascii="Times New Roman" w:hAnsi="Times New Roman" w:cs="Times New Roman"/>
          <w:color w:val="000000" w:themeColor="text1"/>
          <w:sz w:val="23"/>
          <w:szCs w:val="23"/>
          <w:shd w:val="clear" w:color="auto" w:fill="FFFFFF"/>
        </w:rPr>
        <w:t>Агроклиматические условия в сентябре складываются благоприятно для жизнедеятельности мышевидных грызунов в открытых стациях. По данным фитосанитарного мониторинга отмечено небольшое увеличение их численности на стерне, обочинах дорог (в стациях резерваций). Основным вредящим видом из грызунов на территории области является обыкновенная полевка. Так как основным кормом полевок являются зеленые сочные части растений, в третьей декаде сентября возможна миграция вредителей на появившиеся всходы озимых зерновых.</w:t>
      </w:r>
    </w:p>
    <w:p w14:paraId="2C29D3EA" w14:textId="77777777" w:rsidR="00026CBB" w:rsidRPr="00026CBB" w:rsidRDefault="00026CBB" w:rsidP="00026CBB">
      <w:pPr>
        <w:spacing w:after="0"/>
        <w:ind w:firstLine="708"/>
        <w:jc w:val="both"/>
        <w:rPr>
          <w:rFonts w:ascii="Times New Roman" w:hAnsi="Times New Roman" w:cs="Times New Roman"/>
          <w:color w:val="000000" w:themeColor="text1"/>
          <w:sz w:val="23"/>
          <w:szCs w:val="23"/>
          <w:shd w:val="clear" w:color="auto" w:fill="FFFFFF"/>
        </w:rPr>
      </w:pPr>
      <w:r w:rsidRPr="00026CBB">
        <w:rPr>
          <w:rFonts w:ascii="Times New Roman" w:hAnsi="Times New Roman" w:cs="Times New Roman"/>
          <w:b/>
          <w:bCs/>
          <w:color w:val="000000" w:themeColor="text1"/>
          <w:sz w:val="23"/>
          <w:szCs w:val="23"/>
          <w:shd w:val="clear" w:color="auto" w:fill="FFFFFF"/>
        </w:rPr>
        <w:t>Рекомендуем</w:t>
      </w:r>
      <w:r w:rsidRPr="00026CBB">
        <w:rPr>
          <w:rFonts w:ascii="Times New Roman" w:hAnsi="Times New Roman" w:cs="Times New Roman"/>
          <w:b/>
          <w:bCs/>
          <w:i/>
          <w:iCs/>
          <w:color w:val="000000" w:themeColor="text1"/>
          <w:sz w:val="23"/>
          <w:szCs w:val="23"/>
          <w:shd w:val="clear" w:color="auto" w:fill="FFFFFF"/>
        </w:rPr>
        <w:t> </w:t>
      </w:r>
      <w:r w:rsidRPr="00026CBB">
        <w:rPr>
          <w:rFonts w:ascii="Times New Roman" w:hAnsi="Times New Roman" w:cs="Times New Roman"/>
          <w:color w:val="000000" w:themeColor="text1"/>
          <w:sz w:val="23"/>
          <w:szCs w:val="23"/>
          <w:shd w:val="clear" w:color="auto" w:fill="FFFFFF"/>
        </w:rPr>
        <w:t>проводить постоянный мониторинг за посевами озимых культур.</w:t>
      </w:r>
    </w:p>
    <w:p w14:paraId="5BB38435" w14:textId="77777777" w:rsidR="00026CBB" w:rsidRPr="00026CBB" w:rsidRDefault="00026CBB" w:rsidP="00026CBB">
      <w:pPr>
        <w:spacing w:after="0"/>
        <w:ind w:firstLine="708"/>
        <w:jc w:val="both"/>
        <w:rPr>
          <w:rFonts w:ascii="Times New Roman" w:hAnsi="Times New Roman" w:cs="Times New Roman"/>
          <w:color w:val="000000" w:themeColor="text1"/>
          <w:sz w:val="23"/>
          <w:szCs w:val="23"/>
          <w:shd w:val="clear" w:color="auto" w:fill="FFFFFF"/>
        </w:rPr>
      </w:pPr>
      <w:r w:rsidRPr="00026CBB">
        <w:rPr>
          <w:rFonts w:ascii="Times New Roman" w:hAnsi="Times New Roman" w:cs="Times New Roman"/>
          <w:color w:val="000000" w:themeColor="text1"/>
          <w:sz w:val="23"/>
          <w:szCs w:val="23"/>
          <w:shd w:val="clear" w:color="auto" w:fill="FFFFFF"/>
        </w:rPr>
        <w:t>При обнаружении мышевидных грызунов с численностью выше ЭПВ (от 50 жилых нор/га) следует провести обработку родентицидам — работы с приманками должны проводится строго с применением средств индивидуальной защиты и под контролем специалистов агрономической службы хозяйств.</w:t>
      </w:r>
    </w:p>
    <w:p w14:paraId="10E3DB0B" w14:textId="77777777" w:rsidR="00026CBB" w:rsidRPr="00026CBB" w:rsidRDefault="00026CBB" w:rsidP="00026CBB">
      <w:pPr>
        <w:spacing w:after="0"/>
        <w:ind w:firstLine="708"/>
        <w:jc w:val="both"/>
        <w:rPr>
          <w:rFonts w:ascii="Times New Roman" w:hAnsi="Times New Roman" w:cs="Times New Roman"/>
          <w:color w:val="000000" w:themeColor="text1"/>
          <w:sz w:val="23"/>
          <w:szCs w:val="23"/>
          <w:shd w:val="clear" w:color="auto" w:fill="FFFFFF"/>
        </w:rPr>
      </w:pPr>
      <w:r w:rsidRPr="00026CBB">
        <w:rPr>
          <w:rFonts w:ascii="Times New Roman" w:hAnsi="Times New Roman" w:cs="Times New Roman"/>
          <w:b/>
          <w:bCs/>
          <w:color w:val="000000" w:themeColor="text1"/>
          <w:sz w:val="23"/>
          <w:szCs w:val="23"/>
          <w:shd w:val="clear" w:color="auto" w:fill="FFFFFF"/>
        </w:rPr>
        <w:t>Перед началом работ с родентицидами обязательно необходимо оповестить население и контролирующие органы. Обработанные места отмечаются табличками и колышками.</w:t>
      </w:r>
    </w:p>
    <w:p w14:paraId="1056FD28" w14:textId="77777777" w:rsidR="00026CBB" w:rsidRPr="00026CBB" w:rsidRDefault="00026CBB" w:rsidP="00026CBB">
      <w:pPr>
        <w:spacing w:after="0"/>
        <w:ind w:firstLine="708"/>
        <w:jc w:val="both"/>
        <w:rPr>
          <w:rFonts w:ascii="Times New Roman" w:hAnsi="Times New Roman" w:cs="Times New Roman"/>
          <w:color w:val="000000" w:themeColor="text1"/>
          <w:sz w:val="23"/>
          <w:szCs w:val="23"/>
          <w:shd w:val="clear" w:color="auto" w:fill="FFFFFF"/>
        </w:rPr>
      </w:pPr>
      <w:r w:rsidRPr="00026CBB">
        <w:rPr>
          <w:rFonts w:ascii="Times New Roman" w:hAnsi="Times New Roman" w:cs="Times New Roman"/>
          <w:b/>
          <w:bCs/>
          <w:i/>
          <w:iCs/>
          <w:color w:val="000000" w:themeColor="text1"/>
          <w:sz w:val="23"/>
          <w:szCs w:val="23"/>
          <w:shd w:val="clear" w:color="auto" w:fill="FFFFFF"/>
        </w:rPr>
        <w:t>ВАЖНО! </w:t>
      </w:r>
      <w:r w:rsidRPr="00026CBB">
        <w:rPr>
          <w:rFonts w:ascii="Times New Roman" w:hAnsi="Times New Roman" w:cs="Times New Roman"/>
          <w:b/>
          <w:bCs/>
          <w:color w:val="000000" w:themeColor="text1"/>
          <w:sz w:val="23"/>
          <w:szCs w:val="23"/>
          <w:shd w:val="clear" w:color="auto" w:fill="FFFFFF"/>
        </w:rPr>
        <w:t>Обработки проводить согласно Реестру пестицидов и агрохимикатов, разрешённых к применению на территории Российской Федерации в 2025 году.</w:t>
      </w:r>
    </w:p>
    <w:p w14:paraId="06E392B4" w14:textId="4F5CE470" w:rsidR="00026CBB" w:rsidRPr="00026CBB" w:rsidRDefault="00026CBB" w:rsidP="00026CBB">
      <w:pPr>
        <w:spacing w:after="0"/>
        <w:ind w:firstLine="708"/>
        <w:jc w:val="both"/>
        <w:rPr>
          <w:rFonts w:ascii="Times New Roman" w:hAnsi="Times New Roman" w:cs="Times New Roman"/>
          <w:color w:val="000000" w:themeColor="text1"/>
          <w:sz w:val="23"/>
          <w:szCs w:val="23"/>
          <w:shd w:val="clear" w:color="auto" w:fill="FFFFFF"/>
        </w:rPr>
      </w:pPr>
      <w:r w:rsidRPr="00026CBB">
        <w:rPr>
          <w:rFonts w:ascii="Times New Roman" w:hAnsi="Times New Roman" w:cs="Times New Roman"/>
          <w:color w:val="000000" w:themeColor="text1"/>
          <w:sz w:val="23"/>
          <w:szCs w:val="23"/>
          <w:shd w:val="clear" w:color="auto" w:fill="FFFFFF"/>
        </w:rPr>
        <w:t>Филиал ФГБУ «Россельхозцентр» по Волгоградской области оказывает консультационные услуги сельхозтоваропроизводителям в области защиты растений. По всем интересующим вопросам обращаться в районные отделы филиала или в областной отдел по защите растений - </w:t>
      </w:r>
      <w:r w:rsidRPr="00026CBB">
        <w:rPr>
          <w:rFonts w:ascii="Times New Roman" w:hAnsi="Times New Roman" w:cs="Times New Roman"/>
          <w:b/>
          <w:bCs/>
          <w:color w:val="000000" w:themeColor="text1"/>
          <w:sz w:val="23"/>
          <w:szCs w:val="23"/>
          <w:shd w:val="clear" w:color="auto" w:fill="FFFFFF"/>
        </w:rPr>
        <w:t>8-995-428-20-29</w:t>
      </w:r>
      <w:r w:rsidRPr="00026CBB">
        <w:rPr>
          <w:rFonts w:ascii="Times New Roman" w:hAnsi="Times New Roman" w:cs="Times New Roman"/>
          <w:color w:val="000000" w:themeColor="text1"/>
          <w:sz w:val="23"/>
          <w:szCs w:val="23"/>
          <w:shd w:val="clear" w:color="auto" w:fill="FFFFFF"/>
        </w:rPr>
        <w:t>.</w:t>
      </w:r>
    </w:p>
    <w:p w14:paraId="422DAD78" w14:textId="564FE041" w:rsidR="00673CC3" w:rsidRDefault="00673CC3" w:rsidP="00026CBB">
      <w:pPr>
        <w:spacing w:after="0"/>
        <w:ind w:firstLine="708"/>
        <w:jc w:val="both"/>
        <w:rPr>
          <w:rFonts w:ascii="Times New Roman" w:hAnsi="Times New Roman" w:cs="Times New Roman"/>
          <w:color w:val="000000" w:themeColor="text1"/>
          <w:sz w:val="23"/>
          <w:szCs w:val="23"/>
          <w:shd w:val="clear" w:color="auto" w:fill="FFFFFF"/>
        </w:rPr>
      </w:pPr>
    </w:p>
    <w:sectPr w:rsidR="00673CC3">
      <w:footerReference w:type="default" r:id="rId9"/>
      <w:pgSz w:w="11906" w:h="16838"/>
      <w:pgMar w:top="413" w:right="566" w:bottom="382" w:left="567" w:header="0" w:footer="325" w:gutter="0"/>
      <w:cols w:space="720"/>
      <w:formProt w:val="0"/>
      <w:docGrid w:linePitch="36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B997" w14:textId="77777777" w:rsidR="00DA479E" w:rsidRDefault="00DA479E">
      <w:pPr>
        <w:spacing w:after="0" w:line="240" w:lineRule="auto"/>
      </w:pPr>
      <w:r>
        <w:separator/>
      </w:r>
    </w:p>
  </w:endnote>
  <w:endnote w:type="continuationSeparator" w:id="0">
    <w:p w14:paraId="5A8776E5" w14:textId="77777777" w:rsidR="00DA479E" w:rsidRDefault="00DA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0948" w14:textId="22F29C2C" w:rsidR="00730ECD" w:rsidRDefault="00DD2DC8">
    <w:pPr>
      <w:pStyle w:val="a8"/>
    </w:pPr>
    <w:r>
      <w:rPr>
        <w:rFonts w:ascii="Times New Roman" w:hAnsi="Times New Roman" w:cs="Times New Roman"/>
      </w:rPr>
      <w:t>№ 3</w:t>
    </w:r>
    <w:r w:rsidR="00A923DC">
      <w:rPr>
        <w:rFonts w:ascii="Times New Roman" w:hAnsi="Times New Roman" w:cs="Times New Roman"/>
      </w:rPr>
      <w:t>6</w:t>
    </w:r>
    <w:r>
      <w:rPr>
        <w:rFonts w:ascii="Times New Roman" w:hAnsi="Times New Roman" w:cs="Times New Roman"/>
      </w:rPr>
      <w:t xml:space="preserve">                                      Информационный лист филиала ФГБУ «Россельхозцентр» по Волгоградской области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C8528" w14:textId="77777777" w:rsidR="00DA479E" w:rsidRDefault="00DA479E">
      <w:pPr>
        <w:spacing w:after="0" w:line="240" w:lineRule="auto"/>
      </w:pPr>
      <w:r>
        <w:separator/>
      </w:r>
    </w:p>
  </w:footnote>
  <w:footnote w:type="continuationSeparator" w:id="0">
    <w:p w14:paraId="3713BA39" w14:textId="77777777" w:rsidR="00DA479E" w:rsidRDefault="00DA4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ECD"/>
    <w:rsid w:val="00026CBB"/>
    <w:rsid w:val="000A611E"/>
    <w:rsid w:val="001171F7"/>
    <w:rsid w:val="00160D02"/>
    <w:rsid w:val="00164176"/>
    <w:rsid w:val="001C1180"/>
    <w:rsid w:val="00205582"/>
    <w:rsid w:val="00247907"/>
    <w:rsid w:val="00247C03"/>
    <w:rsid w:val="002A07FC"/>
    <w:rsid w:val="003F2077"/>
    <w:rsid w:val="0046577A"/>
    <w:rsid w:val="00472A8F"/>
    <w:rsid w:val="004C176C"/>
    <w:rsid w:val="004F3F9A"/>
    <w:rsid w:val="00673CC3"/>
    <w:rsid w:val="00683FCA"/>
    <w:rsid w:val="00692129"/>
    <w:rsid w:val="0069499E"/>
    <w:rsid w:val="00730ECD"/>
    <w:rsid w:val="0073238D"/>
    <w:rsid w:val="00736E98"/>
    <w:rsid w:val="00782B04"/>
    <w:rsid w:val="007C128E"/>
    <w:rsid w:val="00825B81"/>
    <w:rsid w:val="00870B81"/>
    <w:rsid w:val="0093558E"/>
    <w:rsid w:val="0096470F"/>
    <w:rsid w:val="00A74757"/>
    <w:rsid w:val="00A80F87"/>
    <w:rsid w:val="00A923DC"/>
    <w:rsid w:val="00C06873"/>
    <w:rsid w:val="00C25F26"/>
    <w:rsid w:val="00C616D5"/>
    <w:rsid w:val="00C8171B"/>
    <w:rsid w:val="00C9465F"/>
    <w:rsid w:val="00CE2B9F"/>
    <w:rsid w:val="00D220E4"/>
    <w:rsid w:val="00D56E18"/>
    <w:rsid w:val="00D70BD3"/>
    <w:rsid w:val="00DA479E"/>
    <w:rsid w:val="00DD2DC8"/>
    <w:rsid w:val="00E52FF4"/>
    <w:rsid w:val="00EC1C22"/>
    <w:rsid w:val="00F1618A"/>
    <w:rsid w:val="00F2729D"/>
    <w:rsid w:val="00F30E8E"/>
    <w:rsid w:val="00F37052"/>
    <w:rsid w:val="00F8281E"/>
    <w:rsid w:val="00FB38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14F3"/>
  <w15:docId w15:val="{8A0852D5-9DAB-4714-83A0-654AD643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2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F32FCF"/>
    <w:rPr>
      <w:rFonts w:ascii="Tahoma" w:hAnsi="Tahoma" w:cs="Tahoma"/>
      <w:sz w:val="16"/>
      <w:szCs w:val="16"/>
    </w:rPr>
  </w:style>
  <w:style w:type="character" w:customStyle="1" w:styleId="-">
    <w:name w:val="Интернет-ссылка"/>
    <w:basedOn w:val="a0"/>
    <w:uiPriority w:val="99"/>
    <w:semiHidden/>
    <w:unhideWhenUsed/>
    <w:rsid w:val="00506570"/>
    <w:rPr>
      <w:color w:val="0563C1" w:themeColor="hyperlink"/>
      <w:u w:val="single"/>
    </w:rPr>
  </w:style>
  <w:style w:type="character" w:customStyle="1" w:styleId="a5">
    <w:name w:val="Верхний колонтитул Знак"/>
    <w:basedOn w:val="a0"/>
    <w:link w:val="a6"/>
    <w:uiPriority w:val="99"/>
    <w:qFormat/>
    <w:rsid w:val="0030707A"/>
  </w:style>
  <w:style w:type="character" w:customStyle="1" w:styleId="a7">
    <w:name w:val="Нижний колонтитул Знак"/>
    <w:basedOn w:val="a0"/>
    <w:link w:val="a8"/>
    <w:uiPriority w:val="99"/>
    <w:qFormat/>
    <w:rsid w:val="0030707A"/>
  </w:style>
  <w:style w:type="character" w:customStyle="1" w:styleId="a9">
    <w:name w:val="Символ нумерации"/>
    <w:qFormat/>
  </w:style>
  <w:style w:type="paragraph" w:customStyle="1" w:styleId="1">
    <w:name w:val="Заголовок1"/>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next w:val="a"/>
    <w:uiPriority w:val="35"/>
    <w:unhideWhenUsed/>
    <w:qFormat/>
    <w:rsid w:val="00333787"/>
    <w:pPr>
      <w:spacing w:line="240" w:lineRule="auto"/>
    </w:pPr>
    <w:rPr>
      <w:i/>
      <w:iCs/>
      <w:color w:val="44546A" w:themeColor="text2"/>
      <w:sz w:val="18"/>
      <w:szCs w:val="18"/>
    </w:rPr>
  </w:style>
  <w:style w:type="paragraph" w:styleId="ad">
    <w:name w:val="index heading"/>
    <w:basedOn w:val="a"/>
    <w:qFormat/>
    <w:pPr>
      <w:suppressLineNumbers/>
    </w:pPr>
    <w:rPr>
      <w:rFonts w:cs="Arial"/>
    </w:rPr>
  </w:style>
  <w:style w:type="paragraph" w:customStyle="1" w:styleId="10">
    <w:name w:val="Заголовок1"/>
    <w:basedOn w:val="a"/>
    <w:next w:val="aa"/>
    <w:qFormat/>
    <w:pPr>
      <w:keepNext/>
      <w:spacing w:before="240" w:after="120"/>
    </w:pPr>
    <w:rPr>
      <w:rFonts w:ascii="Liberation Sans" w:eastAsia="Microsoft YaHei" w:hAnsi="Liberation Sans" w:cs="Arial"/>
      <w:sz w:val="28"/>
      <w:szCs w:val="28"/>
    </w:rPr>
  </w:style>
  <w:style w:type="paragraph" w:styleId="ae">
    <w:name w:val="Title"/>
    <w:basedOn w:val="a"/>
    <w:next w:val="aa"/>
    <w:qFormat/>
    <w:pPr>
      <w:keepNext/>
      <w:spacing w:before="240" w:after="120"/>
    </w:pPr>
    <w:rPr>
      <w:rFonts w:ascii="Liberation Sans" w:eastAsia="Microsoft YaHei" w:hAnsi="Liberation Sans" w:cs="Arial"/>
      <w:sz w:val="28"/>
      <w:szCs w:val="28"/>
    </w:rPr>
  </w:style>
  <w:style w:type="paragraph" w:styleId="a4">
    <w:name w:val="Balloon Text"/>
    <w:basedOn w:val="a"/>
    <w:link w:val="a3"/>
    <w:uiPriority w:val="99"/>
    <w:semiHidden/>
    <w:unhideWhenUsed/>
    <w:qFormat/>
    <w:rsid w:val="00F32FCF"/>
    <w:pPr>
      <w:spacing w:after="0" w:line="240" w:lineRule="auto"/>
    </w:pPr>
    <w:rPr>
      <w:rFonts w:ascii="Tahoma" w:hAnsi="Tahoma" w:cs="Tahoma"/>
      <w:sz w:val="16"/>
      <w:szCs w:val="16"/>
    </w:rPr>
  </w:style>
  <w:style w:type="paragraph" w:customStyle="1" w:styleId="af">
    <w:name w:val="Колонтитул"/>
    <w:basedOn w:val="a"/>
    <w:qFormat/>
  </w:style>
  <w:style w:type="paragraph" w:styleId="a6">
    <w:name w:val="header"/>
    <w:basedOn w:val="a"/>
    <w:link w:val="a5"/>
    <w:uiPriority w:val="99"/>
    <w:unhideWhenUsed/>
    <w:rsid w:val="0030707A"/>
    <w:pPr>
      <w:tabs>
        <w:tab w:val="center" w:pos="4677"/>
        <w:tab w:val="right" w:pos="9355"/>
      </w:tabs>
      <w:spacing w:after="0" w:line="240" w:lineRule="auto"/>
    </w:pPr>
  </w:style>
  <w:style w:type="paragraph" w:styleId="a8">
    <w:name w:val="footer"/>
    <w:basedOn w:val="a"/>
    <w:link w:val="a7"/>
    <w:uiPriority w:val="99"/>
    <w:unhideWhenUsed/>
    <w:rsid w:val="0030707A"/>
    <w:pPr>
      <w:tabs>
        <w:tab w:val="center" w:pos="4677"/>
        <w:tab w:val="right" w:pos="9355"/>
      </w:tabs>
      <w:spacing w:after="0" w:line="240" w:lineRule="auto"/>
    </w:pPr>
  </w:style>
  <w:style w:type="paragraph" w:customStyle="1" w:styleId="af0">
    <w:name w:val="Содержимое врезки"/>
    <w:basedOn w:val="a"/>
    <w:qFormat/>
  </w:style>
  <w:style w:type="paragraph" w:customStyle="1" w:styleId="af1">
    <w:name w:val="Фигура"/>
    <w:basedOn w:val="ac"/>
    <w:qFormat/>
  </w:style>
  <w:style w:type="paragraph" w:customStyle="1" w:styleId="af2">
    <w:name w:val="Содержимое таблицы"/>
    <w:basedOn w:val="a"/>
    <w:qFormat/>
    <w:pPr>
      <w:widowControl w:val="0"/>
      <w:suppressLineNumbers/>
    </w:pPr>
  </w:style>
  <w:style w:type="paragraph" w:styleId="af3">
    <w:name w:val="List Paragraph"/>
    <w:basedOn w:val="a"/>
    <w:uiPriority w:val="34"/>
    <w:qFormat/>
    <w:rsid w:val="00E120A5"/>
    <w:pPr>
      <w:ind w:left="720"/>
      <w:contextualSpacing/>
    </w:pPr>
  </w:style>
  <w:style w:type="table" w:styleId="af4">
    <w:name w:val="Table Grid"/>
    <w:basedOn w:val="a1"/>
    <w:uiPriority w:val="59"/>
    <w:rsid w:val="00F3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9919-4A22-4E55-B4FD-DF6B531F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264</Words>
  <Characters>1509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Dnsuser630</dc:creator>
  <dc:description/>
  <cp:lastModifiedBy>Dnsuser630</cp:lastModifiedBy>
  <cp:revision>30</cp:revision>
  <cp:lastPrinted>2022-12-12T13:13:00Z</cp:lastPrinted>
  <dcterms:created xsi:type="dcterms:W3CDTF">2022-12-12T10:42:00Z</dcterms:created>
  <dcterms:modified xsi:type="dcterms:W3CDTF">2025-09-16T12:39:00Z</dcterms:modified>
  <dc:language>ru-RU</dc:language>
</cp:coreProperties>
</file>