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20" w:rsidRDefault="00964220" w:rsidP="00964220">
      <w:pPr>
        <w:ind w:right="28"/>
        <w:jc w:val="both"/>
        <w:rPr>
          <w:sz w:val="24"/>
          <w:szCs w:val="24"/>
        </w:rPr>
      </w:pPr>
    </w:p>
    <w:tbl>
      <w:tblPr>
        <w:tblW w:w="9360" w:type="dxa"/>
        <w:tblInd w:w="-180" w:type="dxa"/>
        <w:tblLook w:val="0000" w:firstRow="0" w:lastRow="0" w:firstColumn="0" w:lastColumn="0" w:noHBand="0" w:noVBand="0"/>
      </w:tblPr>
      <w:tblGrid>
        <w:gridCol w:w="4683"/>
        <w:gridCol w:w="567"/>
        <w:gridCol w:w="4110"/>
      </w:tblGrid>
      <w:tr w:rsidR="00964220" w:rsidTr="009E6B55">
        <w:trPr>
          <w:trHeight w:val="3972"/>
        </w:trPr>
        <w:tc>
          <w:tcPr>
            <w:tcW w:w="4683" w:type="dxa"/>
          </w:tcPr>
          <w:p w:rsidR="00964220" w:rsidRDefault="00964220" w:rsidP="001A04CD">
            <w:pPr>
              <w:ind w:left="288" w:right="141"/>
              <w:rPr>
                <w:sz w:val="32"/>
              </w:rPr>
            </w:pPr>
            <w:r>
              <w:rPr>
                <w:sz w:val="32"/>
              </w:rPr>
              <w:tab/>
            </w:r>
          </w:p>
          <w:p w:rsidR="00964220" w:rsidRDefault="00964220" w:rsidP="001A04CD">
            <w:pPr>
              <w:ind w:left="288" w:right="141"/>
              <w:rPr>
                <w:sz w:val="32"/>
              </w:rPr>
            </w:pPr>
          </w:p>
          <w:p w:rsidR="00964220" w:rsidRDefault="00964220" w:rsidP="001A04CD">
            <w:pPr>
              <w:ind w:left="288" w:right="141"/>
              <w:rPr>
                <w:sz w:val="32"/>
              </w:rPr>
            </w:pPr>
          </w:p>
          <w:p w:rsidR="00964220" w:rsidRDefault="00964220" w:rsidP="001A04CD">
            <w:pPr>
              <w:ind w:left="288" w:right="141"/>
              <w:rPr>
                <w:sz w:val="32"/>
              </w:rPr>
            </w:pPr>
          </w:p>
          <w:p w:rsidR="00964220" w:rsidRPr="008B2F85" w:rsidRDefault="00964220" w:rsidP="001A04CD">
            <w:pPr>
              <w:ind w:left="288" w:right="141"/>
              <w:jc w:val="center"/>
              <w:rPr>
                <w:rFonts w:ascii="Arial" w:hAnsi="Arial" w:cs="Arial"/>
                <w:szCs w:val="28"/>
              </w:rPr>
            </w:pPr>
            <w:r w:rsidRPr="008B2F85">
              <w:rPr>
                <w:rFonts w:ascii="Arial" w:hAnsi="Arial" w:cs="Arial"/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019C1D5" wp14:editId="072DDACE">
                  <wp:simplePos x="0" y="0"/>
                  <wp:positionH relativeFrom="column">
                    <wp:posOffset>1123315</wp:posOffset>
                  </wp:positionH>
                  <wp:positionV relativeFrom="paragraph">
                    <wp:posOffset>-863600</wp:posOffset>
                  </wp:positionV>
                  <wp:extent cx="748665" cy="802005"/>
                  <wp:effectExtent l="0" t="0" r="0" b="0"/>
                  <wp:wrapSquare wrapText="right"/>
                  <wp:docPr id="1" name="Рисунок 1" descr="Админ Светлый Я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Админ Светлый Я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665" cy="802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2F85">
              <w:rPr>
                <w:rFonts w:ascii="Arial" w:hAnsi="Arial" w:cs="Arial"/>
                <w:szCs w:val="28"/>
              </w:rPr>
              <w:t>Администрация</w:t>
            </w:r>
          </w:p>
          <w:p w:rsidR="00964220" w:rsidRPr="008B2F85" w:rsidRDefault="00964220" w:rsidP="001A04CD">
            <w:pPr>
              <w:ind w:left="288" w:right="-1"/>
              <w:jc w:val="center"/>
              <w:rPr>
                <w:rFonts w:ascii="Arial" w:hAnsi="Arial" w:cs="Arial"/>
                <w:szCs w:val="28"/>
              </w:rPr>
            </w:pPr>
            <w:r w:rsidRPr="008B2F85">
              <w:rPr>
                <w:rFonts w:ascii="Arial" w:hAnsi="Arial" w:cs="Arial"/>
                <w:szCs w:val="28"/>
              </w:rPr>
              <w:t xml:space="preserve">С В Е Т Л О Я </w:t>
            </w:r>
            <w:proofErr w:type="gramStart"/>
            <w:r w:rsidRPr="008B2F85">
              <w:rPr>
                <w:rFonts w:ascii="Arial" w:hAnsi="Arial" w:cs="Arial"/>
                <w:szCs w:val="28"/>
              </w:rPr>
              <w:t>Р</w:t>
            </w:r>
            <w:proofErr w:type="gramEnd"/>
            <w:r w:rsidRPr="008B2F85">
              <w:rPr>
                <w:rFonts w:ascii="Arial" w:hAnsi="Arial" w:cs="Arial"/>
                <w:szCs w:val="28"/>
              </w:rPr>
              <w:t xml:space="preserve"> С К О Г О</w:t>
            </w:r>
          </w:p>
          <w:p w:rsidR="00964220" w:rsidRPr="008B2F85" w:rsidRDefault="00964220" w:rsidP="001A04CD">
            <w:pPr>
              <w:ind w:left="288" w:right="-1"/>
              <w:jc w:val="center"/>
              <w:rPr>
                <w:rFonts w:ascii="Arial" w:hAnsi="Arial" w:cs="Arial"/>
                <w:szCs w:val="28"/>
              </w:rPr>
            </w:pPr>
            <w:r w:rsidRPr="008B2F85">
              <w:rPr>
                <w:rFonts w:ascii="Arial" w:hAnsi="Arial" w:cs="Arial"/>
                <w:szCs w:val="28"/>
              </w:rPr>
              <w:t>муниципального района</w:t>
            </w:r>
          </w:p>
          <w:p w:rsidR="00964220" w:rsidRPr="008B2F85" w:rsidRDefault="00964220" w:rsidP="001A04CD">
            <w:pPr>
              <w:pBdr>
                <w:bottom w:val="single" w:sz="12" w:space="1" w:color="auto"/>
              </w:pBdr>
              <w:ind w:left="288"/>
              <w:jc w:val="center"/>
              <w:rPr>
                <w:rFonts w:ascii="Arial" w:hAnsi="Arial" w:cs="Arial"/>
                <w:szCs w:val="28"/>
              </w:rPr>
            </w:pPr>
            <w:r w:rsidRPr="008B2F85">
              <w:rPr>
                <w:rFonts w:ascii="Arial" w:hAnsi="Arial" w:cs="Arial"/>
                <w:szCs w:val="28"/>
              </w:rPr>
              <w:t>Волгоградской области</w:t>
            </w:r>
          </w:p>
          <w:p w:rsidR="00964220" w:rsidRPr="008B2F85" w:rsidRDefault="00964220" w:rsidP="001A04CD">
            <w:pPr>
              <w:ind w:left="288" w:right="-1"/>
              <w:jc w:val="center"/>
              <w:rPr>
                <w:rFonts w:ascii="Arial" w:hAnsi="Arial" w:cs="Arial"/>
                <w:sz w:val="13"/>
              </w:rPr>
            </w:pPr>
            <w:r w:rsidRPr="008B2F85">
              <w:rPr>
                <w:rFonts w:ascii="Arial" w:hAnsi="Arial" w:cs="Arial"/>
                <w:sz w:val="13"/>
              </w:rPr>
              <w:t xml:space="preserve">404171, </w:t>
            </w:r>
            <w:proofErr w:type="spellStart"/>
            <w:r w:rsidRPr="008B2F85">
              <w:rPr>
                <w:rFonts w:ascii="Arial" w:hAnsi="Arial" w:cs="Arial"/>
                <w:sz w:val="13"/>
              </w:rPr>
              <w:t>р.п</w:t>
            </w:r>
            <w:proofErr w:type="spellEnd"/>
            <w:r w:rsidRPr="008B2F85">
              <w:rPr>
                <w:rFonts w:ascii="Arial" w:hAnsi="Arial" w:cs="Arial"/>
                <w:sz w:val="13"/>
              </w:rPr>
              <w:t xml:space="preserve">. Светлый Яр, ул. </w:t>
            </w:r>
            <w:proofErr w:type="gramStart"/>
            <w:r w:rsidRPr="008B2F85">
              <w:rPr>
                <w:rFonts w:ascii="Arial" w:hAnsi="Arial" w:cs="Arial"/>
                <w:sz w:val="13"/>
              </w:rPr>
              <w:t>Спортивная</w:t>
            </w:r>
            <w:proofErr w:type="gramEnd"/>
            <w:r w:rsidRPr="008B2F85">
              <w:rPr>
                <w:rFonts w:ascii="Arial" w:hAnsi="Arial" w:cs="Arial"/>
                <w:sz w:val="13"/>
              </w:rPr>
              <w:t>, д.5 , тел. 6-21-35</w:t>
            </w:r>
          </w:p>
          <w:p w:rsidR="00964220" w:rsidRDefault="00964220" w:rsidP="001A04CD">
            <w:pPr>
              <w:ind w:left="288" w:right="-1"/>
              <w:jc w:val="center"/>
              <w:rPr>
                <w:sz w:val="14"/>
              </w:rPr>
            </w:pPr>
          </w:p>
          <w:p w:rsidR="00964220" w:rsidRPr="00332199" w:rsidRDefault="00964220" w:rsidP="001A04CD">
            <w:pPr>
              <w:ind w:left="288" w:right="-1"/>
              <w:jc w:val="center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_____   ___________</w:t>
            </w:r>
            <w:r w:rsidRPr="00332199">
              <w:rPr>
                <w:sz w:val="26"/>
                <w:u w:val="single"/>
              </w:rPr>
              <w:t xml:space="preserve"> </w:t>
            </w:r>
            <w:r w:rsidRPr="00332199">
              <w:rPr>
                <w:b/>
                <w:sz w:val="26"/>
                <w:u w:val="single"/>
              </w:rPr>
              <w:t>№</w:t>
            </w:r>
            <w:r>
              <w:rPr>
                <w:b/>
                <w:sz w:val="26"/>
                <w:u w:val="single"/>
              </w:rPr>
              <w:t xml:space="preserve"> _____</w:t>
            </w:r>
          </w:p>
          <w:p w:rsidR="00964220" w:rsidRDefault="00964220" w:rsidP="001A04CD">
            <w:pPr>
              <w:ind w:left="288" w:right="28"/>
              <w:jc w:val="both"/>
              <w:rPr>
                <w:b/>
                <w:sz w:val="26"/>
              </w:rPr>
            </w:pPr>
          </w:p>
          <w:p w:rsidR="00964220" w:rsidRDefault="00964220" w:rsidP="001A04CD">
            <w:pPr>
              <w:ind w:left="288" w:right="28"/>
              <w:jc w:val="both"/>
              <w:rPr>
                <w:sz w:val="32"/>
              </w:rPr>
            </w:pPr>
          </w:p>
        </w:tc>
        <w:tc>
          <w:tcPr>
            <w:tcW w:w="567" w:type="dxa"/>
          </w:tcPr>
          <w:p w:rsidR="00964220" w:rsidRDefault="00964220" w:rsidP="001A04C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32"/>
              </w:rPr>
            </w:pPr>
          </w:p>
          <w:p w:rsidR="00964220" w:rsidRDefault="00964220" w:rsidP="001A04C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32"/>
              </w:rPr>
            </w:pPr>
          </w:p>
          <w:p w:rsidR="00964220" w:rsidRDefault="00964220" w:rsidP="001A04C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32"/>
              </w:rPr>
            </w:pPr>
          </w:p>
          <w:p w:rsidR="00964220" w:rsidRDefault="00964220" w:rsidP="001A04C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32"/>
              </w:rPr>
            </w:pPr>
          </w:p>
          <w:p w:rsidR="00964220" w:rsidRDefault="00964220" w:rsidP="001A04CD">
            <w:pPr>
              <w:ind w:left="288" w:right="28"/>
              <w:jc w:val="both"/>
              <w:rPr>
                <w:sz w:val="32"/>
              </w:rPr>
            </w:pPr>
          </w:p>
        </w:tc>
        <w:tc>
          <w:tcPr>
            <w:tcW w:w="4110" w:type="dxa"/>
          </w:tcPr>
          <w:p w:rsidR="00964220" w:rsidRPr="008B2F85" w:rsidRDefault="00964220" w:rsidP="001A04CD">
            <w:pPr>
              <w:overflowPunct/>
              <w:autoSpaceDE/>
              <w:autoSpaceDN/>
              <w:adjustRightInd/>
              <w:spacing w:after="200"/>
              <w:ind w:left="175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:rsidR="00964220" w:rsidRPr="008B2F85" w:rsidRDefault="00964220" w:rsidP="000D2E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64220" w:rsidRPr="008B2F85" w:rsidRDefault="000D5896" w:rsidP="00964220">
      <w:pPr>
        <w:ind w:right="2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Важная информация</w:t>
      </w:r>
      <w:r w:rsidR="00964220" w:rsidRPr="008B2F85">
        <w:rPr>
          <w:rFonts w:ascii="Arial" w:hAnsi="Arial" w:cs="Arial"/>
          <w:sz w:val="24"/>
          <w:szCs w:val="24"/>
        </w:rPr>
        <w:t>!</w:t>
      </w:r>
    </w:p>
    <w:p w:rsidR="00964220" w:rsidRPr="008B2F85" w:rsidRDefault="00964220" w:rsidP="00964220">
      <w:pPr>
        <w:ind w:right="28"/>
        <w:jc w:val="both"/>
        <w:rPr>
          <w:rFonts w:ascii="Arial" w:hAnsi="Arial" w:cs="Arial"/>
          <w:sz w:val="24"/>
          <w:szCs w:val="24"/>
        </w:rPr>
      </w:pPr>
    </w:p>
    <w:p w:rsidR="000D5896" w:rsidRPr="000D5896" w:rsidRDefault="00315CDA" w:rsidP="000D589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Уважаемые жители Светлоярского района, </w:t>
      </w:r>
      <w:r w:rsidR="000D5896">
        <w:rPr>
          <w:rFonts w:ascii="Arial" w:hAnsi="Arial" w:cs="Arial"/>
          <w:sz w:val="24"/>
          <w:szCs w:val="24"/>
        </w:rPr>
        <w:t>01</w:t>
      </w:r>
      <w:r w:rsidR="000D5896" w:rsidRPr="000D5896">
        <w:rPr>
          <w:rFonts w:ascii="Arial" w:hAnsi="Arial" w:cs="Arial"/>
          <w:sz w:val="24"/>
          <w:szCs w:val="24"/>
        </w:rPr>
        <w:t xml:space="preserve"> ию</w:t>
      </w:r>
      <w:r w:rsidR="000D5896">
        <w:rPr>
          <w:rFonts w:ascii="Arial" w:hAnsi="Arial" w:cs="Arial"/>
          <w:sz w:val="24"/>
          <w:szCs w:val="24"/>
        </w:rPr>
        <w:t>л</w:t>
      </w:r>
      <w:r w:rsidR="000D5896" w:rsidRPr="000D5896">
        <w:rPr>
          <w:rFonts w:ascii="Arial" w:hAnsi="Arial" w:cs="Arial"/>
          <w:sz w:val="24"/>
          <w:szCs w:val="24"/>
        </w:rPr>
        <w:t xml:space="preserve">я 2021 года вступил в силу Федеральный закон от 30 декабря 2020   № 518-ФЗ «О внесении изменений в отдельные законодательные акты Российской Федерации», который устанавливает порядок выявления правообладателей ранее учтенных объектов недвижимости. </w:t>
      </w:r>
    </w:p>
    <w:p w:rsidR="000D5896" w:rsidRPr="000D5896" w:rsidRDefault="000D5896" w:rsidP="000D58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D5896">
        <w:rPr>
          <w:rFonts w:ascii="Arial" w:hAnsi="Arial" w:cs="Arial"/>
          <w:sz w:val="24"/>
          <w:szCs w:val="24"/>
        </w:rPr>
        <w:t xml:space="preserve">Администрация </w:t>
      </w:r>
      <w:r w:rsidR="00315CDA">
        <w:rPr>
          <w:rFonts w:ascii="Arial" w:hAnsi="Arial" w:cs="Arial"/>
          <w:sz w:val="24"/>
          <w:szCs w:val="24"/>
        </w:rPr>
        <w:t>Светлоярского муниципального района Волгоградской области</w:t>
      </w:r>
      <w:r w:rsidRPr="000D5896">
        <w:rPr>
          <w:rFonts w:ascii="Arial" w:hAnsi="Arial" w:cs="Arial"/>
          <w:sz w:val="24"/>
          <w:szCs w:val="24"/>
        </w:rPr>
        <w:t xml:space="preserve"> информирует о проведении работ по выявлению правообладателей ранее учтенных объектов недвижимости</w:t>
      </w:r>
      <w:r w:rsidR="00315CDA">
        <w:rPr>
          <w:rFonts w:ascii="Arial" w:hAnsi="Arial" w:cs="Arial"/>
          <w:sz w:val="24"/>
          <w:szCs w:val="24"/>
        </w:rPr>
        <w:t>,</w:t>
      </w:r>
      <w:r w:rsidRPr="000D5896">
        <w:rPr>
          <w:rFonts w:ascii="Arial" w:hAnsi="Arial" w:cs="Arial"/>
          <w:sz w:val="24"/>
          <w:szCs w:val="24"/>
        </w:rPr>
        <w:t xml:space="preserve"> в целях государственной регистрации права собственности на объекты недвижимости, права на которые в Едином государственном реестре недвижимости не зарегистрированы</w:t>
      </w:r>
      <w:r w:rsidR="00315CDA">
        <w:rPr>
          <w:rFonts w:ascii="Arial" w:hAnsi="Arial" w:cs="Arial"/>
          <w:sz w:val="24"/>
          <w:szCs w:val="24"/>
        </w:rPr>
        <w:t xml:space="preserve"> (дале</w:t>
      </w:r>
      <w:proofErr w:type="gramStart"/>
      <w:r w:rsidR="00315CDA">
        <w:rPr>
          <w:rFonts w:ascii="Arial" w:hAnsi="Arial" w:cs="Arial"/>
          <w:sz w:val="24"/>
          <w:szCs w:val="24"/>
        </w:rPr>
        <w:t>е-</w:t>
      </w:r>
      <w:proofErr w:type="gramEnd"/>
      <w:r w:rsidR="00315CDA">
        <w:rPr>
          <w:rFonts w:ascii="Arial" w:hAnsi="Arial" w:cs="Arial"/>
          <w:sz w:val="24"/>
          <w:szCs w:val="24"/>
        </w:rPr>
        <w:t xml:space="preserve"> ЕГРН)</w:t>
      </w:r>
      <w:r w:rsidRPr="000D5896">
        <w:rPr>
          <w:rFonts w:ascii="Arial" w:hAnsi="Arial" w:cs="Arial"/>
          <w:sz w:val="24"/>
          <w:szCs w:val="24"/>
        </w:rPr>
        <w:t>.</w:t>
      </w:r>
    </w:p>
    <w:p w:rsidR="000D5896" w:rsidRPr="000D5896" w:rsidRDefault="000D5896" w:rsidP="000D58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D5896">
        <w:rPr>
          <w:rFonts w:ascii="Arial" w:hAnsi="Arial" w:cs="Arial"/>
          <w:sz w:val="24"/>
          <w:szCs w:val="24"/>
        </w:rPr>
        <w:t>Работа по выявлению правообладателей осуществляется в отношении земельных участков, зданий, сооружений, объектов незавершенного строительства, помещений.</w:t>
      </w:r>
      <w:r w:rsidR="00024643">
        <w:rPr>
          <w:rFonts w:ascii="Arial" w:hAnsi="Arial" w:cs="Arial"/>
          <w:sz w:val="24"/>
          <w:szCs w:val="24"/>
        </w:rPr>
        <w:t xml:space="preserve"> Регистрация прав на объекты недвижимости, по желанию граждан, администрацией осуществляется бесплатно.</w:t>
      </w:r>
      <w:bookmarkStart w:id="0" w:name="_GoBack"/>
      <w:bookmarkEnd w:id="0"/>
    </w:p>
    <w:p w:rsidR="000D5896" w:rsidRPr="000D5896" w:rsidRDefault="00315CDA" w:rsidP="000D589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0D5896" w:rsidRPr="000D5896">
        <w:rPr>
          <w:rFonts w:ascii="Arial" w:hAnsi="Arial" w:cs="Arial"/>
          <w:sz w:val="24"/>
          <w:szCs w:val="24"/>
        </w:rPr>
        <w:t>аличие сведений в ЕГРН обеспечит гражданам защиту их прав и имущественных интересов, предоставит возможность распорядиться такими объектами в дальнейшем, убережет от мошеннических действий с их имуществом. Внесение в ЕГРН данных правообладателей, в том числе адресов электронной почты, почтовых адресов позволит органу регистрации прав оперативно направить в адрес собственника различные уведомления, а также обеспечить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споров.</w:t>
      </w:r>
    </w:p>
    <w:p w:rsidR="00315CDA" w:rsidRDefault="000D5896" w:rsidP="000D5896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D5896">
        <w:rPr>
          <w:rFonts w:ascii="Arial" w:hAnsi="Arial" w:cs="Arial"/>
          <w:sz w:val="24"/>
          <w:szCs w:val="24"/>
        </w:rPr>
        <w:t xml:space="preserve">Извещаем, что правообладатели объектов недвижимости или любые заинтересованные лица могут обратиться в </w:t>
      </w:r>
      <w:r w:rsidR="00315CDA">
        <w:rPr>
          <w:rFonts w:ascii="Arial" w:hAnsi="Arial" w:cs="Arial"/>
          <w:sz w:val="24"/>
          <w:szCs w:val="24"/>
        </w:rPr>
        <w:t>а</w:t>
      </w:r>
      <w:r w:rsidRPr="000D5896">
        <w:rPr>
          <w:rFonts w:ascii="Arial" w:hAnsi="Arial" w:cs="Arial"/>
          <w:sz w:val="24"/>
          <w:szCs w:val="24"/>
        </w:rPr>
        <w:t xml:space="preserve">дминистрацию </w:t>
      </w:r>
      <w:r w:rsidR="00315CDA">
        <w:rPr>
          <w:rFonts w:ascii="Arial" w:hAnsi="Arial" w:cs="Arial"/>
          <w:sz w:val="24"/>
          <w:szCs w:val="24"/>
        </w:rPr>
        <w:t>Светлоярского муниципального района Волгоградской области</w:t>
      </w:r>
      <w:r w:rsidRPr="000D5896">
        <w:rPr>
          <w:rFonts w:ascii="Arial" w:hAnsi="Arial" w:cs="Arial"/>
          <w:sz w:val="24"/>
          <w:szCs w:val="24"/>
        </w:rPr>
        <w:t xml:space="preserve"> (отдел </w:t>
      </w:r>
      <w:r w:rsidR="00315CDA">
        <w:rPr>
          <w:rFonts w:ascii="Arial" w:hAnsi="Arial" w:cs="Arial"/>
          <w:sz w:val="24"/>
          <w:szCs w:val="24"/>
        </w:rPr>
        <w:t>по управлению муниципальным имуществом и земельными ресурсами</w:t>
      </w:r>
      <w:r w:rsidRPr="000D5896">
        <w:rPr>
          <w:rFonts w:ascii="Arial" w:hAnsi="Arial" w:cs="Arial"/>
          <w:sz w:val="24"/>
          <w:szCs w:val="24"/>
        </w:rPr>
        <w:t xml:space="preserve">)  по адресу: </w:t>
      </w:r>
      <w:r w:rsidR="00315CDA">
        <w:rPr>
          <w:rFonts w:ascii="Arial" w:hAnsi="Arial" w:cs="Arial"/>
          <w:sz w:val="24"/>
          <w:szCs w:val="24"/>
        </w:rPr>
        <w:t>404171</w:t>
      </w:r>
      <w:r w:rsidRPr="000D5896">
        <w:rPr>
          <w:rFonts w:ascii="Arial" w:hAnsi="Arial" w:cs="Arial"/>
          <w:sz w:val="24"/>
          <w:szCs w:val="24"/>
        </w:rPr>
        <w:t xml:space="preserve">, </w:t>
      </w:r>
      <w:r w:rsidR="00315CDA">
        <w:rPr>
          <w:rFonts w:ascii="Arial" w:hAnsi="Arial" w:cs="Arial"/>
          <w:sz w:val="24"/>
          <w:szCs w:val="24"/>
        </w:rPr>
        <w:t>Волгоградская область, Светлоярский район, р. п. Светлый Яр, ул. Спортивная, д. 5</w:t>
      </w:r>
      <w:r w:rsidRPr="000D58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D5896">
        <w:rPr>
          <w:rFonts w:ascii="Arial" w:hAnsi="Arial" w:cs="Arial"/>
          <w:sz w:val="24"/>
          <w:szCs w:val="24"/>
        </w:rPr>
        <w:t>каб</w:t>
      </w:r>
      <w:proofErr w:type="spellEnd"/>
      <w:r w:rsidRPr="000D5896">
        <w:rPr>
          <w:rFonts w:ascii="Arial" w:hAnsi="Arial" w:cs="Arial"/>
          <w:sz w:val="24"/>
          <w:szCs w:val="24"/>
        </w:rPr>
        <w:t xml:space="preserve">. </w:t>
      </w:r>
      <w:r w:rsidR="00315CDA">
        <w:rPr>
          <w:rFonts w:ascii="Arial" w:hAnsi="Arial" w:cs="Arial"/>
          <w:sz w:val="24"/>
          <w:szCs w:val="24"/>
        </w:rPr>
        <w:t>38</w:t>
      </w:r>
      <w:r w:rsidRPr="000D5896">
        <w:rPr>
          <w:rFonts w:ascii="Arial" w:hAnsi="Arial" w:cs="Arial"/>
          <w:sz w:val="24"/>
          <w:szCs w:val="24"/>
        </w:rPr>
        <w:t xml:space="preserve"> (тел.: </w:t>
      </w:r>
      <w:r w:rsidR="00315CDA">
        <w:rPr>
          <w:rFonts w:ascii="Arial" w:hAnsi="Arial" w:cs="Arial"/>
          <w:sz w:val="24"/>
          <w:szCs w:val="24"/>
        </w:rPr>
        <w:t>6-16-55</w:t>
      </w:r>
      <w:r w:rsidRPr="000D5896">
        <w:rPr>
          <w:rFonts w:ascii="Arial" w:hAnsi="Arial" w:cs="Arial"/>
          <w:sz w:val="24"/>
          <w:szCs w:val="24"/>
        </w:rPr>
        <w:t>, график работы</w:t>
      </w:r>
      <w:r w:rsidR="00315CDA">
        <w:rPr>
          <w:rFonts w:ascii="Arial" w:hAnsi="Arial" w:cs="Arial"/>
          <w:sz w:val="24"/>
          <w:szCs w:val="24"/>
        </w:rPr>
        <w:t>:</w:t>
      </w:r>
      <w:r w:rsidRPr="000D5896">
        <w:rPr>
          <w:rFonts w:ascii="Arial" w:hAnsi="Arial" w:cs="Arial"/>
          <w:sz w:val="24"/>
          <w:szCs w:val="24"/>
        </w:rPr>
        <w:t xml:space="preserve"> понедельник</w:t>
      </w:r>
      <w:r w:rsidR="00315CDA">
        <w:rPr>
          <w:rFonts w:ascii="Arial" w:hAnsi="Arial" w:cs="Arial"/>
          <w:sz w:val="24"/>
          <w:szCs w:val="24"/>
        </w:rPr>
        <w:t>, среда, пятница</w:t>
      </w:r>
      <w:r w:rsidRPr="000D5896">
        <w:rPr>
          <w:rFonts w:ascii="Arial" w:hAnsi="Arial" w:cs="Arial"/>
          <w:sz w:val="24"/>
          <w:szCs w:val="24"/>
        </w:rPr>
        <w:t xml:space="preserve"> с 08:00 до 1</w:t>
      </w:r>
      <w:r w:rsidR="00315CDA">
        <w:rPr>
          <w:rFonts w:ascii="Arial" w:hAnsi="Arial" w:cs="Arial"/>
          <w:sz w:val="24"/>
          <w:szCs w:val="24"/>
        </w:rPr>
        <w:t>2</w:t>
      </w:r>
      <w:r w:rsidRPr="000D5896">
        <w:rPr>
          <w:rFonts w:ascii="Arial" w:hAnsi="Arial" w:cs="Arial"/>
          <w:sz w:val="24"/>
          <w:szCs w:val="24"/>
        </w:rPr>
        <w:t>:00</w:t>
      </w:r>
      <w:r w:rsidR="00315CDA">
        <w:rPr>
          <w:rFonts w:ascii="Arial" w:hAnsi="Arial" w:cs="Arial"/>
          <w:sz w:val="24"/>
          <w:szCs w:val="24"/>
        </w:rPr>
        <w:t xml:space="preserve"> час</w:t>
      </w:r>
      <w:r w:rsidRPr="000D5896">
        <w:rPr>
          <w:rFonts w:ascii="Arial" w:hAnsi="Arial" w:cs="Arial"/>
          <w:sz w:val="24"/>
          <w:szCs w:val="24"/>
        </w:rPr>
        <w:t>.) для предоставления сведений</w:t>
      </w:r>
      <w:proofErr w:type="gramEnd"/>
      <w:r w:rsidRPr="000D5896">
        <w:rPr>
          <w:rFonts w:ascii="Arial" w:hAnsi="Arial" w:cs="Arial"/>
          <w:sz w:val="24"/>
          <w:szCs w:val="24"/>
        </w:rPr>
        <w:t xml:space="preserve"> о правообладателях ранее учтенных объектов недвижимости такими правообладателями, в том числе о порядке предоставления любыми заинтересованными лицами сведений о почтовом адресе и (или) адресе электронной почты для связи с ними в связи с проведением вышеуказанных мероприятий. </w:t>
      </w:r>
    </w:p>
    <w:p w:rsidR="00315CDA" w:rsidRDefault="00315CDA" w:rsidP="000D5896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315CDA" w:rsidSect="00315CDA"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20"/>
    <w:rsid w:val="00024643"/>
    <w:rsid w:val="0005255B"/>
    <w:rsid w:val="00074D3F"/>
    <w:rsid w:val="000778E8"/>
    <w:rsid w:val="00086C7A"/>
    <w:rsid w:val="0009242D"/>
    <w:rsid w:val="000D2EA5"/>
    <w:rsid w:val="000D5896"/>
    <w:rsid w:val="000F67B7"/>
    <w:rsid w:val="00103D01"/>
    <w:rsid w:val="0010597B"/>
    <w:rsid w:val="00131635"/>
    <w:rsid w:val="001539D5"/>
    <w:rsid w:val="00156D6A"/>
    <w:rsid w:val="00161245"/>
    <w:rsid w:val="0016261C"/>
    <w:rsid w:val="00166D46"/>
    <w:rsid w:val="001933B0"/>
    <w:rsid w:val="00196450"/>
    <w:rsid w:val="00200AD4"/>
    <w:rsid w:val="00204363"/>
    <w:rsid w:val="0023017F"/>
    <w:rsid w:val="002302D3"/>
    <w:rsid w:val="00281EE1"/>
    <w:rsid w:val="00291302"/>
    <w:rsid w:val="002913A2"/>
    <w:rsid w:val="00300E50"/>
    <w:rsid w:val="00310B2C"/>
    <w:rsid w:val="00315CDA"/>
    <w:rsid w:val="00316268"/>
    <w:rsid w:val="00317089"/>
    <w:rsid w:val="00331F21"/>
    <w:rsid w:val="0033391A"/>
    <w:rsid w:val="003526EC"/>
    <w:rsid w:val="003579C1"/>
    <w:rsid w:val="003601A4"/>
    <w:rsid w:val="00376191"/>
    <w:rsid w:val="003C0460"/>
    <w:rsid w:val="003C6597"/>
    <w:rsid w:val="003D7CFE"/>
    <w:rsid w:val="003E5049"/>
    <w:rsid w:val="0040351F"/>
    <w:rsid w:val="00411C28"/>
    <w:rsid w:val="004456A4"/>
    <w:rsid w:val="004838A9"/>
    <w:rsid w:val="0048668D"/>
    <w:rsid w:val="004B3802"/>
    <w:rsid w:val="004B7991"/>
    <w:rsid w:val="004C4C14"/>
    <w:rsid w:val="004D4B1F"/>
    <w:rsid w:val="005129BD"/>
    <w:rsid w:val="00567128"/>
    <w:rsid w:val="005D6CC0"/>
    <w:rsid w:val="005F0BF4"/>
    <w:rsid w:val="005F2833"/>
    <w:rsid w:val="005F4F40"/>
    <w:rsid w:val="00604525"/>
    <w:rsid w:val="006124A9"/>
    <w:rsid w:val="0063237E"/>
    <w:rsid w:val="00667575"/>
    <w:rsid w:val="006951C4"/>
    <w:rsid w:val="006D2067"/>
    <w:rsid w:val="00710C01"/>
    <w:rsid w:val="0073261A"/>
    <w:rsid w:val="007413FE"/>
    <w:rsid w:val="0078759F"/>
    <w:rsid w:val="007B6F45"/>
    <w:rsid w:val="007C32F4"/>
    <w:rsid w:val="007E1BFB"/>
    <w:rsid w:val="007F326E"/>
    <w:rsid w:val="008069F6"/>
    <w:rsid w:val="00816F64"/>
    <w:rsid w:val="00876919"/>
    <w:rsid w:val="008B2F85"/>
    <w:rsid w:val="008B5E63"/>
    <w:rsid w:val="00906680"/>
    <w:rsid w:val="0090684F"/>
    <w:rsid w:val="00944F11"/>
    <w:rsid w:val="00964220"/>
    <w:rsid w:val="00964C2E"/>
    <w:rsid w:val="00984866"/>
    <w:rsid w:val="009E0C0F"/>
    <w:rsid w:val="009E370D"/>
    <w:rsid w:val="009E6B55"/>
    <w:rsid w:val="00A5579E"/>
    <w:rsid w:val="00A620EE"/>
    <w:rsid w:val="00AE707F"/>
    <w:rsid w:val="00AF1CB6"/>
    <w:rsid w:val="00B033BD"/>
    <w:rsid w:val="00B070B0"/>
    <w:rsid w:val="00B14216"/>
    <w:rsid w:val="00B34F09"/>
    <w:rsid w:val="00B71F8C"/>
    <w:rsid w:val="00B73EDB"/>
    <w:rsid w:val="00B9132C"/>
    <w:rsid w:val="00B94CAC"/>
    <w:rsid w:val="00B9628F"/>
    <w:rsid w:val="00BC394E"/>
    <w:rsid w:val="00C372D1"/>
    <w:rsid w:val="00C5260F"/>
    <w:rsid w:val="00C77AE5"/>
    <w:rsid w:val="00CA6858"/>
    <w:rsid w:val="00CF4521"/>
    <w:rsid w:val="00D32F36"/>
    <w:rsid w:val="00D527DB"/>
    <w:rsid w:val="00D8721C"/>
    <w:rsid w:val="00D930DF"/>
    <w:rsid w:val="00DA4D07"/>
    <w:rsid w:val="00DC4C96"/>
    <w:rsid w:val="00DE5C80"/>
    <w:rsid w:val="00DF103C"/>
    <w:rsid w:val="00DF39C0"/>
    <w:rsid w:val="00E076D5"/>
    <w:rsid w:val="00E10A7D"/>
    <w:rsid w:val="00E4194D"/>
    <w:rsid w:val="00E436C0"/>
    <w:rsid w:val="00E5568C"/>
    <w:rsid w:val="00E93D51"/>
    <w:rsid w:val="00EA1BDC"/>
    <w:rsid w:val="00EF03C3"/>
    <w:rsid w:val="00EF7186"/>
    <w:rsid w:val="00F1789B"/>
    <w:rsid w:val="00F21615"/>
    <w:rsid w:val="00F323D7"/>
    <w:rsid w:val="00F828B1"/>
    <w:rsid w:val="00F9238F"/>
    <w:rsid w:val="00FB23A7"/>
    <w:rsid w:val="00FB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4220"/>
    <w:pPr>
      <w:pBdr>
        <w:bottom w:val="thinThickSmallGap" w:sz="12" w:space="1" w:color="943634"/>
      </w:pBdr>
      <w:overflowPunct/>
      <w:autoSpaceDE/>
      <w:autoSpaceDN/>
      <w:adjustRightInd/>
      <w:spacing w:before="400" w:after="200" w:line="252" w:lineRule="auto"/>
      <w:jc w:val="center"/>
      <w:textAlignment w:val="auto"/>
      <w:outlineLvl w:val="0"/>
    </w:pPr>
    <w:rPr>
      <w:rFonts w:ascii="Cambria" w:eastAsia="Calibri" w:hAnsi="Cambria"/>
      <w:caps/>
      <w:color w:val="632423"/>
      <w:spacing w:val="20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4220"/>
    <w:rPr>
      <w:rFonts w:ascii="Cambria" w:eastAsia="Calibri" w:hAnsi="Cambria" w:cs="Times New Roman"/>
      <w:caps/>
      <w:color w:val="632423"/>
      <w:spacing w:val="20"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7C32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2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4220"/>
    <w:pPr>
      <w:pBdr>
        <w:bottom w:val="thinThickSmallGap" w:sz="12" w:space="1" w:color="943634"/>
      </w:pBdr>
      <w:overflowPunct/>
      <w:autoSpaceDE/>
      <w:autoSpaceDN/>
      <w:adjustRightInd/>
      <w:spacing w:before="400" w:after="200" w:line="252" w:lineRule="auto"/>
      <w:jc w:val="center"/>
      <w:textAlignment w:val="auto"/>
      <w:outlineLvl w:val="0"/>
    </w:pPr>
    <w:rPr>
      <w:rFonts w:ascii="Cambria" w:eastAsia="Calibri" w:hAnsi="Cambria"/>
      <w:caps/>
      <w:color w:val="632423"/>
      <w:spacing w:val="20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4220"/>
    <w:rPr>
      <w:rFonts w:ascii="Cambria" w:eastAsia="Calibri" w:hAnsi="Cambria" w:cs="Times New Roman"/>
      <w:caps/>
      <w:color w:val="632423"/>
      <w:spacing w:val="20"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7C32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2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03135-4499-4B8B-A384-5BCD5AC0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С.Н.Тетерятников</dc:creator>
  <cp:lastModifiedBy>user</cp:lastModifiedBy>
  <cp:revision>4</cp:revision>
  <cp:lastPrinted>2021-09-22T10:10:00Z</cp:lastPrinted>
  <dcterms:created xsi:type="dcterms:W3CDTF">2021-09-22T08:58:00Z</dcterms:created>
  <dcterms:modified xsi:type="dcterms:W3CDTF">2021-09-22T10:35:00Z</dcterms:modified>
</cp:coreProperties>
</file>