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3F53F2" w:rsidP="009B1AA5">
      <w:pPr>
        <w:pStyle w:val="a5"/>
        <w:ind w:left="1620"/>
        <w:rPr>
          <w:b/>
          <w:bCs/>
          <w:sz w:val="28"/>
        </w:rPr>
      </w:pPr>
      <w:r w:rsidRPr="003F53F2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1A1C66" w:rsidRDefault="001A1C66" w:rsidP="001B25A0">
      <w:pPr>
        <w:pStyle w:val="a5"/>
        <w:spacing w:after="120"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8E0DF5">
        <w:rPr>
          <w:b/>
          <w:bCs/>
          <w:color w:val="auto"/>
          <w:sz w:val="28"/>
          <w:szCs w:val="28"/>
        </w:rPr>
        <w:t>Более 13 тысяч медработников</w:t>
      </w:r>
      <w:r w:rsidR="008E0DF5">
        <w:rPr>
          <w:b/>
          <w:bCs/>
          <w:color w:val="auto"/>
          <w:sz w:val="28"/>
          <w:szCs w:val="28"/>
        </w:rPr>
        <w:t xml:space="preserve"> Волгоградской области</w:t>
      </w:r>
      <w:r w:rsidRPr="008E0DF5">
        <w:rPr>
          <w:b/>
          <w:bCs/>
          <w:color w:val="auto"/>
          <w:sz w:val="28"/>
          <w:szCs w:val="28"/>
        </w:rPr>
        <w:t xml:space="preserve"> получили специальную социальную выплату от Отделения СФР</w:t>
      </w:r>
    </w:p>
    <w:p w:rsidR="004026CE" w:rsidRDefault="004026CE" w:rsidP="001B25A0">
      <w:pPr>
        <w:pStyle w:val="a7"/>
        <w:spacing w:before="0" w:beforeAutospacing="0" w:after="120" w:afterAutospacing="0" w:line="360" w:lineRule="auto"/>
        <w:ind w:firstLine="708"/>
        <w:jc w:val="both"/>
      </w:pPr>
      <w:r>
        <w:t>С начала</w:t>
      </w:r>
      <w:r w:rsidRPr="00E010B3">
        <w:t xml:space="preserve"> год</w:t>
      </w:r>
      <w:r>
        <w:t>а</w:t>
      </w:r>
      <w:r w:rsidRPr="00E010B3">
        <w:t xml:space="preserve"> Отделение СФР по </w:t>
      </w:r>
      <w:r>
        <w:t>Волгоградской</w:t>
      </w:r>
      <w:r w:rsidRPr="00E010B3">
        <w:t xml:space="preserve"> области назначило специальную социальную выплату </w:t>
      </w:r>
      <w:r>
        <w:t>13 64</w:t>
      </w:r>
      <w:r w:rsidR="00FD1CC9">
        <w:t>0</w:t>
      </w:r>
      <w:r>
        <w:t xml:space="preserve"> медицинским работникам на общую сумму свыше 255 миллионов рублей.</w:t>
      </w:r>
    </w:p>
    <w:p w:rsidR="004026CE" w:rsidRDefault="004026CE" w:rsidP="001B25A0">
      <w:pPr>
        <w:pStyle w:val="a7"/>
        <w:spacing w:before="0" w:beforeAutospacing="0" w:after="120" w:afterAutospacing="0" w:line="360" w:lineRule="auto"/>
        <w:ind w:firstLine="708"/>
        <w:jc w:val="both"/>
      </w:pPr>
      <w:r>
        <w:t>Специальная социальная 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В зависимости от категории специалиста и вида организации размер назначаемых средств составляет от 4,5 до 50 тысяч рублей. Он зависит от категории сотрудника, вида медицинского учреждения и численности жителей населенного пункта, где оно располагается.</w:t>
      </w:r>
    </w:p>
    <w:p w:rsidR="004026CE" w:rsidRDefault="004026CE" w:rsidP="001B25A0">
      <w:pPr>
        <w:pStyle w:val="a7"/>
        <w:spacing w:before="0" w:beforeAutospacing="0" w:after="120" w:afterAutospacing="0" w:line="360" w:lineRule="auto"/>
        <w:ind w:firstLine="708"/>
        <w:jc w:val="both"/>
      </w:pPr>
      <w:r>
        <w:t>Оформление выплаты происходит на основании поданных медицинской организацией сведений в Отделение Социального фонда по Волгоградской области. В реестре указана информация о работнике, сумма назначаемой выплаты и данные, по которым она рассчитана.</w:t>
      </w:r>
    </w:p>
    <w:p w:rsidR="004026CE" w:rsidRDefault="004026CE" w:rsidP="004026CE">
      <w:pPr>
        <w:pStyle w:val="a7"/>
        <w:spacing w:before="0" w:beforeAutospacing="0" w:after="120" w:afterAutospacing="0" w:line="360" w:lineRule="auto"/>
        <w:ind w:firstLine="708"/>
        <w:jc w:val="both"/>
      </w:pPr>
      <w:r>
        <w:t>Медработникам не нужно обращаться в Отделение СФР, подавать заявления или справки. Средства переводятся на счета, реквизиты которых предоставляют медицинские организации.</w:t>
      </w:r>
    </w:p>
    <w:p w:rsidR="004026CE" w:rsidRDefault="004026CE" w:rsidP="004026CE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Выплата относится к категории </w:t>
      </w:r>
      <w:proofErr w:type="gramStart"/>
      <w:r>
        <w:t>социальных</w:t>
      </w:r>
      <w:proofErr w:type="gramEnd"/>
      <w:r>
        <w:t>, не входит в расчет среднего заработка, не облагается подоходным налогом и не подлежит удержанию по исполнительным листам.</w:t>
      </w:r>
    </w:p>
    <w:p w:rsidR="00807755" w:rsidRDefault="004026CE" w:rsidP="00807755">
      <w:pPr>
        <w:pStyle w:val="a7"/>
        <w:spacing w:before="0" w:beforeAutospacing="0" w:after="120" w:afterAutospacing="0" w:line="360" w:lineRule="auto"/>
        <w:ind w:firstLine="708"/>
        <w:jc w:val="both"/>
      </w:pPr>
      <w:r>
        <w:t>Если специальная социальная выплата по каким-либо причинам (организационно-техническим и иным) не была установлена медработнику, имеющему право на ее получение, то она подлежит выплате в полном объеме в последующие периоды.</w:t>
      </w:r>
    </w:p>
    <w:p w:rsidR="0058640F" w:rsidRDefault="004026CE" w:rsidP="00A94FEC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Дополнительную информацию можно узнать на официальном сайте </w:t>
      </w:r>
      <w:hyperlink r:id="rId5" w:history="1">
        <w:r w:rsidRPr="0083425C">
          <w:rPr>
            <w:rStyle w:val="a8"/>
          </w:rPr>
          <w:t>https://sfr.gov.ru/employers/social_benefit_for_medical</w:t>
        </w:r>
      </w:hyperlink>
      <w:r>
        <w:t xml:space="preserve"> </w:t>
      </w:r>
    </w:p>
    <w:sectPr w:rsidR="0058640F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1A1C66"/>
    <w:rsid w:val="001B25A0"/>
    <w:rsid w:val="001F2748"/>
    <w:rsid w:val="003408BF"/>
    <w:rsid w:val="00394D3E"/>
    <w:rsid w:val="003A1D3E"/>
    <w:rsid w:val="003F53F2"/>
    <w:rsid w:val="004026CE"/>
    <w:rsid w:val="00461D35"/>
    <w:rsid w:val="00472BD5"/>
    <w:rsid w:val="0058640F"/>
    <w:rsid w:val="005F4495"/>
    <w:rsid w:val="005F4DB1"/>
    <w:rsid w:val="00636B7F"/>
    <w:rsid w:val="006544E7"/>
    <w:rsid w:val="006C2D3F"/>
    <w:rsid w:val="00754625"/>
    <w:rsid w:val="00784126"/>
    <w:rsid w:val="007C026D"/>
    <w:rsid w:val="00807755"/>
    <w:rsid w:val="008E0DF5"/>
    <w:rsid w:val="0093182B"/>
    <w:rsid w:val="009B1AA5"/>
    <w:rsid w:val="00A03386"/>
    <w:rsid w:val="00A94FEC"/>
    <w:rsid w:val="00AD7557"/>
    <w:rsid w:val="00B54E93"/>
    <w:rsid w:val="00B75320"/>
    <w:rsid w:val="00BA1B2A"/>
    <w:rsid w:val="00BB2C5E"/>
    <w:rsid w:val="00CE18DB"/>
    <w:rsid w:val="00D020FA"/>
    <w:rsid w:val="00DD25E0"/>
    <w:rsid w:val="00E12FDB"/>
    <w:rsid w:val="00E14FA5"/>
    <w:rsid w:val="00EE0C73"/>
    <w:rsid w:val="00EE3B1A"/>
    <w:rsid w:val="00FA00AA"/>
    <w:rsid w:val="00FD1CC9"/>
    <w:rsid w:val="00FD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26C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employers/social_benefit_for_medica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2025-03-13T08:21:00Z</dcterms:created>
  <dcterms:modified xsi:type="dcterms:W3CDTF">2025-03-13T08:21:00Z</dcterms:modified>
</cp:coreProperties>
</file>