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69" w:rsidRPr="00FA2A42" w:rsidRDefault="00342869" w:rsidP="00342869">
      <w:pPr>
        <w:ind w:left="720"/>
        <w:jc w:val="right"/>
      </w:pPr>
      <w:r>
        <w:t>Приложение 1</w:t>
      </w:r>
    </w:p>
    <w:p w:rsidR="00342869" w:rsidRPr="00FA2A42" w:rsidRDefault="00342869" w:rsidP="00342869">
      <w:pPr>
        <w:ind w:left="720"/>
        <w:jc w:val="right"/>
      </w:pPr>
      <w:r w:rsidRPr="00FA2A42">
        <w:t>к постановлению администрации</w:t>
      </w:r>
    </w:p>
    <w:p w:rsidR="00342869" w:rsidRPr="00FA2A42" w:rsidRDefault="00342869" w:rsidP="00342869">
      <w:pPr>
        <w:ind w:left="720"/>
        <w:jc w:val="right"/>
      </w:pPr>
      <w:r w:rsidRPr="00FA2A42">
        <w:t>Кировского сельского поселения</w:t>
      </w:r>
    </w:p>
    <w:p w:rsidR="00342869" w:rsidRPr="00FA2A42" w:rsidRDefault="00342869" w:rsidP="00342869">
      <w:pPr>
        <w:ind w:left="720"/>
        <w:jc w:val="right"/>
      </w:pPr>
      <w:r>
        <w:t>от 05.03.2021</w:t>
      </w:r>
      <w:r w:rsidRPr="00FA2A42">
        <w:t xml:space="preserve"> г. №</w:t>
      </w:r>
      <w:r w:rsidRPr="00B76BAA">
        <w:t>2</w:t>
      </w:r>
      <w:r>
        <w:t>5</w:t>
      </w:r>
    </w:p>
    <w:p w:rsidR="00342869" w:rsidRPr="00FA2A42" w:rsidRDefault="00342869" w:rsidP="00342869"/>
    <w:p w:rsidR="00342869" w:rsidRPr="00FA2A42" w:rsidRDefault="00342869" w:rsidP="00342869">
      <w:pPr>
        <w:ind w:left="720"/>
        <w:jc w:val="center"/>
        <w:rPr>
          <w:b/>
        </w:rPr>
      </w:pPr>
      <w:r w:rsidRPr="00FA2A42">
        <w:rPr>
          <w:b/>
        </w:rPr>
        <w:t xml:space="preserve">ПЛАН </w:t>
      </w:r>
    </w:p>
    <w:p w:rsidR="00342869" w:rsidRPr="00FA2A42" w:rsidRDefault="00342869" w:rsidP="00342869">
      <w:pPr>
        <w:ind w:left="720"/>
        <w:jc w:val="center"/>
        <w:rPr>
          <w:b/>
        </w:rPr>
      </w:pPr>
      <w:r w:rsidRPr="00FA2A42">
        <w:rPr>
          <w:b/>
        </w:rPr>
        <w:t xml:space="preserve">по подготовке к </w:t>
      </w:r>
      <w:proofErr w:type="spellStart"/>
      <w:r w:rsidRPr="00FA2A42">
        <w:rPr>
          <w:b/>
        </w:rPr>
        <w:t>паводкоопасному</w:t>
      </w:r>
      <w:proofErr w:type="spellEnd"/>
      <w:r w:rsidRPr="00FA2A42">
        <w:rPr>
          <w:b/>
        </w:rPr>
        <w:t xml:space="preserve"> периоду </w:t>
      </w:r>
    </w:p>
    <w:p w:rsidR="00342869" w:rsidRPr="00FA2A42" w:rsidRDefault="00342869" w:rsidP="00342869">
      <w:pPr>
        <w:ind w:left="720"/>
        <w:jc w:val="center"/>
        <w:rPr>
          <w:b/>
        </w:rPr>
      </w:pPr>
      <w:r w:rsidRPr="00FA2A42">
        <w:rPr>
          <w:b/>
        </w:rPr>
        <w:t>и п</w:t>
      </w:r>
      <w:r>
        <w:rPr>
          <w:b/>
        </w:rPr>
        <w:t>ропуску весеннего половодья 2021</w:t>
      </w:r>
      <w:r w:rsidRPr="00FA2A42">
        <w:rPr>
          <w:b/>
        </w:rPr>
        <w:t xml:space="preserve"> года  </w:t>
      </w:r>
    </w:p>
    <w:p w:rsidR="00342869" w:rsidRPr="00FA2A42" w:rsidRDefault="00342869" w:rsidP="00342869">
      <w:pPr>
        <w:ind w:left="720"/>
        <w:jc w:val="center"/>
        <w:rPr>
          <w:b/>
        </w:rPr>
      </w:pPr>
      <w:r w:rsidRPr="00FA2A42">
        <w:rPr>
          <w:b/>
        </w:rPr>
        <w:t>на территории  Кировского сельского поселения</w:t>
      </w:r>
    </w:p>
    <w:p w:rsidR="00342869" w:rsidRPr="00FA2A42" w:rsidRDefault="00342869" w:rsidP="00342869">
      <w:pPr>
        <w:ind w:left="720"/>
        <w:jc w:val="center"/>
      </w:pPr>
    </w:p>
    <w:tbl>
      <w:tblPr>
        <w:tblW w:w="101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3209"/>
      </w:tblGrid>
      <w:tr w:rsidR="00342869" w:rsidRPr="00FA2A42" w:rsidTr="00A0190E">
        <w:trPr>
          <w:trHeight w:val="6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№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FA2A42">
              <w:rPr>
                <w:lang w:eastAsia="ar-SA"/>
              </w:rPr>
              <w:t>пп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Срок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 xml:space="preserve">исполнения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Ответственный</w:t>
            </w:r>
          </w:p>
        </w:tc>
      </w:tr>
      <w:tr w:rsidR="00342869" w:rsidRPr="00FA2A42" w:rsidTr="00A0190E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4</w:t>
            </w:r>
          </w:p>
        </w:tc>
      </w:tr>
      <w:tr w:rsidR="00342869" w:rsidRPr="00FA2A42" w:rsidTr="00A0190E">
        <w:trPr>
          <w:trHeight w:val="1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 xml:space="preserve">Уточнить   планы действий </w:t>
            </w:r>
            <w:proofErr w:type="gramStart"/>
            <w:r w:rsidRPr="00FA2A42">
              <w:rPr>
                <w:lang w:eastAsia="ar-SA"/>
              </w:rPr>
              <w:t>по</w:t>
            </w:r>
            <w:proofErr w:type="gramEnd"/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предупреждению и ликвидации ЧС природного и техногенного характера, локализации и ликвидации аварий на водохозяйственных объектах и ГТС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869" w:rsidRPr="00FA2A42" w:rsidRDefault="00342869" w:rsidP="00A0190E">
            <w:pPr>
              <w:suppressAutoHyphens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февраль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Председатель КЧС и ПБ, глава администрации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Томбулов Н.А.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8-902-361-67-50</w:t>
            </w:r>
          </w:p>
        </w:tc>
      </w:tr>
      <w:tr w:rsidR="00342869" w:rsidRPr="00FA2A42" w:rsidTr="00A0190E">
        <w:trPr>
          <w:trHeight w:val="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869" w:rsidRPr="00FA2A42" w:rsidRDefault="00342869" w:rsidP="00A0190E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Провести обследования ГТС,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дамб, плотин с составлением актов обследования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869" w:rsidRPr="00FA2A42" w:rsidRDefault="00342869" w:rsidP="00A0190E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февраль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Специалист 1 категории администрации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Белоусова А.С.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8-929-784-30-25</w:t>
            </w:r>
          </w:p>
        </w:tc>
      </w:tr>
      <w:tr w:rsidR="00342869" w:rsidRPr="00FA2A42" w:rsidTr="00A0190E">
        <w:trPr>
          <w:trHeight w:val="1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869" w:rsidRPr="00FA2A42" w:rsidRDefault="00342869" w:rsidP="00A0190E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Организовать наблюдение за развитием паводковой обстановки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на территории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869" w:rsidRPr="00FA2A42" w:rsidRDefault="00342869" w:rsidP="00A0190E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весь период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869" w:rsidRDefault="00342869" w:rsidP="00A0190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председателя КЧС и ПБ</w:t>
            </w:r>
          </w:p>
          <w:p w:rsidR="00342869" w:rsidRDefault="00342869" w:rsidP="00A0190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Тетерятников С.Н.</w:t>
            </w:r>
          </w:p>
          <w:p w:rsidR="00342869" w:rsidRDefault="00342869" w:rsidP="00A0190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8-961-080-65-40 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Специалист 1 категории администрации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Белоусова А.С.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8-929-784-30-25</w:t>
            </w:r>
          </w:p>
        </w:tc>
      </w:tr>
      <w:tr w:rsidR="00342869" w:rsidRPr="00FA2A42" w:rsidTr="00A0190E">
        <w:trPr>
          <w:trHeight w:val="1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869" w:rsidRPr="00FA2A42" w:rsidRDefault="00342869" w:rsidP="00A0190E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Произвести очистку от снега,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льда и мусора водостоков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869" w:rsidRPr="00FA2A42" w:rsidRDefault="00342869" w:rsidP="00A0190E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по  необходимости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869" w:rsidRDefault="00342869" w:rsidP="00A0190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председателя КЧС и ПБ</w:t>
            </w:r>
          </w:p>
          <w:p w:rsidR="00342869" w:rsidRDefault="00342869" w:rsidP="00A0190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Тетерятников С.Н.</w:t>
            </w:r>
          </w:p>
          <w:p w:rsidR="00342869" w:rsidRDefault="00342869" w:rsidP="00A0190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8-961-080-65-40 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Специалист 1 категории администрации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Белоусова А.С.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8-929-784-30-25</w:t>
            </w:r>
          </w:p>
        </w:tc>
      </w:tr>
      <w:tr w:rsidR="00342869" w:rsidRPr="00FA2A42" w:rsidTr="00A0190E">
        <w:trPr>
          <w:trHeight w:val="9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869" w:rsidRPr="00FA2A42" w:rsidRDefault="00342869" w:rsidP="00A0190E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 xml:space="preserve">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Создать резерв финансовых средств на случай возникновения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869" w:rsidRPr="00FA2A42" w:rsidRDefault="00342869" w:rsidP="00A0190E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весь период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Глава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</w:t>
            </w:r>
            <w:r w:rsidRPr="00FA2A42">
              <w:rPr>
                <w:lang w:eastAsia="ar-SA"/>
              </w:rPr>
              <w:t>дминистрации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Томбулов Н.А.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8-902-361-67-50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Главный специалист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 xml:space="preserve">(главный бухгалтер) 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Администрации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Козлова С.В.</w:t>
            </w:r>
          </w:p>
          <w:p w:rsidR="00342869" w:rsidRPr="00FA2A42" w:rsidRDefault="00342869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8-(84477)-6-42-36</w:t>
            </w:r>
          </w:p>
        </w:tc>
      </w:tr>
      <w:tr w:rsidR="00D17715" w:rsidRPr="00FA2A42" w:rsidTr="00A0190E">
        <w:trPr>
          <w:trHeight w:val="1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715" w:rsidRPr="00FA2A42" w:rsidRDefault="00D17715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7715" w:rsidRPr="00FA2A42" w:rsidRDefault="00D17715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Принять меры по недопущению</w:t>
            </w:r>
          </w:p>
          <w:p w:rsidR="00D17715" w:rsidRPr="00FA2A42" w:rsidRDefault="00D17715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попадания ГСМ, ядохимикатов,</w:t>
            </w:r>
          </w:p>
          <w:p w:rsidR="00D17715" w:rsidRPr="00FA2A42" w:rsidRDefault="00D17715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пестицидов, удобрений, особенно с просроченными сроками хранения, запрещенных и не пригодных к применению, со сточными и талыми водами в водоемы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7715" w:rsidRPr="00FA2A42" w:rsidRDefault="00D17715" w:rsidP="00A0190E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17715" w:rsidRPr="00FA2A42" w:rsidRDefault="00D17715" w:rsidP="00A0190E">
            <w:pPr>
              <w:suppressAutoHyphens/>
              <w:jc w:val="center"/>
              <w:rPr>
                <w:lang w:eastAsia="ar-SA"/>
              </w:rPr>
            </w:pPr>
          </w:p>
          <w:p w:rsidR="00D17715" w:rsidRPr="00FA2A42" w:rsidRDefault="00D17715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февраль-март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715" w:rsidRPr="00FA2A42" w:rsidRDefault="00D17715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 xml:space="preserve">Директор </w:t>
            </w:r>
          </w:p>
          <w:p w:rsidR="00D17715" w:rsidRPr="00FA2A42" w:rsidRDefault="00D17715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ООО «Волга-Лан»</w:t>
            </w:r>
          </w:p>
          <w:p w:rsidR="00D17715" w:rsidRPr="00FA2A42" w:rsidRDefault="00D17715" w:rsidP="00A0190E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FA2A42">
              <w:rPr>
                <w:lang w:eastAsia="ar-SA"/>
              </w:rPr>
              <w:t>Шумара</w:t>
            </w:r>
            <w:proofErr w:type="spellEnd"/>
            <w:r w:rsidRPr="00FA2A42">
              <w:rPr>
                <w:lang w:eastAsia="ar-SA"/>
              </w:rPr>
              <w:t xml:space="preserve"> А.А.</w:t>
            </w:r>
          </w:p>
          <w:p w:rsidR="00D17715" w:rsidRPr="00FA2A42" w:rsidRDefault="00D17715" w:rsidP="00A0190E">
            <w:pPr>
              <w:suppressAutoHyphens/>
              <w:jc w:val="center"/>
              <w:rPr>
                <w:lang w:eastAsia="ar-SA"/>
              </w:rPr>
            </w:pPr>
            <w:r w:rsidRPr="00FA2A42">
              <w:rPr>
                <w:lang w:eastAsia="ar-SA"/>
              </w:rPr>
              <w:t>8-(84477)-6-57-49</w:t>
            </w:r>
          </w:p>
        </w:tc>
      </w:tr>
    </w:tbl>
    <w:p w:rsidR="00D17715" w:rsidRDefault="00D17715" w:rsidP="00D17715">
      <w:pPr>
        <w:sectPr w:rsidR="00D17715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DD2780" w:rsidRDefault="00DD2780"/>
    <w:sectPr w:rsidR="00DD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43"/>
    <w:rsid w:val="001B1F8D"/>
    <w:rsid w:val="00342869"/>
    <w:rsid w:val="00D17715"/>
    <w:rsid w:val="00D87F43"/>
    <w:rsid w:val="00DD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2021-12-02T06:58:00Z</dcterms:created>
  <dcterms:modified xsi:type="dcterms:W3CDTF">2021-12-02T06:59:00Z</dcterms:modified>
</cp:coreProperties>
</file>