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1" w:rsidRDefault="0018530B" w:rsidP="0018530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Обзор обращений граждан, поступивших в администрацию           Кир</w:t>
      </w:r>
      <w:r w:rsidR="00B21202">
        <w:rPr>
          <w:sz w:val="32"/>
          <w:szCs w:val="32"/>
        </w:rPr>
        <w:t xml:space="preserve">овского сельского поселения за </w:t>
      </w:r>
      <w:r w:rsidR="0025550F">
        <w:rPr>
          <w:sz w:val="32"/>
          <w:szCs w:val="32"/>
        </w:rPr>
        <w:t>3</w:t>
      </w:r>
      <w:r w:rsidR="00D236D3">
        <w:rPr>
          <w:sz w:val="32"/>
          <w:szCs w:val="32"/>
        </w:rPr>
        <w:t xml:space="preserve"> квартал 202</w:t>
      </w:r>
      <w:r w:rsidR="00C73742">
        <w:rPr>
          <w:sz w:val="32"/>
          <w:szCs w:val="32"/>
        </w:rPr>
        <w:t>2</w:t>
      </w:r>
      <w:r>
        <w:rPr>
          <w:sz w:val="32"/>
          <w:szCs w:val="32"/>
        </w:rPr>
        <w:t>.</w:t>
      </w:r>
    </w:p>
    <w:p w:rsidR="0018530B" w:rsidRDefault="0018530B" w:rsidP="0018530B">
      <w:pPr>
        <w:spacing w:line="240" w:lineRule="auto"/>
        <w:jc w:val="center"/>
        <w:rPr>
          <w:sz w:val="32"/>
          <w:szCs w:val="32"/>
        </w:rPr>
      </w:pPr>
    </w:p>
    <w:p w:rsidR="005C3FD9" w:rsidRDefault="00B21202" w:rsidP="00B21202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 w:rsidRPr="00B21202">
        <w:rPr>
          <w:sz w:val="32"/>
          <w:szCs w:val="32"/>
        </w:rPr>
        <w:t xml:space="preserve">Общее количество – </w:t>
      </w:r>
      <w:r w:rsidR="0025550F">
        <w:rPr>
          <w:sz w:val="32"/>
          <w:szCs w:val="32"/>
        </w:rPr>
        <w:t>44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-жалобы – </w:t>
      </w:r>
      <w:r w:rsidR="0025550F">
        <w:rPr>
          <w:sz w:val="32"/>
          <w:szCs w:val="32"/>
        </w:rPr>
        <w:t>40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-запрос информации – </w:t>
      </w:r>
      <w:r w:rsidR="0025550F">
        <w:rPr>
          <w:sz w:val="32"/>
          <w:szCs w:val="32"/>
        </w:rPr>
        <w:t>4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письменном виде – </w:t>
      </w:r>
      <w:r w:rsidR="0025550F">
        <w:rPr>
          <w:sz w:val="32"/>
          <w:szCs w:val="32"/>
        </w:rPr>
        <w:t>31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электронном виде – </w:t>
      </w:r>
      <w:r w:rsidR="0025550F">
        <w:rPr>
          <w:sz w:val="32"/>
          <w:szCs w:val="32"/>
        </w:rPr>
        <w:t>13</w:t>
      </w:r>
    </w:p>
    <w:p w:rsidR="00F61923" w:rsidRDefault="00F61923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телефонные обращения - </w:t>
      </w:r>
      <w:r w:rsidR="00817A88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индивидуальные обращения –</w:t>
      </w:r>
      <w:r w:rsidR="0025550F">
        <w:rPr>
          <w:sz w:val="32"/>
          <w:szCs w:val="32"/>
        </w:rPr>
        <w:t>41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коллективные обращения – </w:t>
      </w:r>
      <w:r w:rsidR="0025550F">
        <w:rPr>
          <w:sz w:val="32"/>
          <w:szCs w:val="32"/>
        </w:rPr>
        <w:t>3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</w:p>
    <w:p w:rsidR="00CE6326" w:rsidRDefault="00B21202" w:rsidP="008E73F8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Дан ответ</w:t>
      </w:r>
      <w:r w:rsidR="00CE6326">
        <w:rPr>
          <w:sz w:val="32"/>
          <w:szCs w:val="32"/>
        </w:rPr>
        <w:t xml:space="preserve"> –</w:t>
      </w:r>
      <w:r w:rsidR="0025550F">
        <w:rPr>
          <w:sz w:val="32"/>
          <w:szCs w:val="32"/>
        </w:rPr>
        <w:t>44</w:t>
      </w:r>
      <w:r w:rsidR="00CE6326">
        <w:rPr>
          <w:sz w:val="32"/>
          <w:szCs w:val="32"/>
        </w:rPr>
        <w:t>, в том числе</w:t>
      </w:r>
    </w:p>
    <w:p w:rsid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>отправлено для р</w:t>
      </w:r>
      <w:r w:rsidR="005C3FD9">
        <w:rPr>
          <w:sz w:val="32"/>
          <w:szCs w:val="32"/>
        </w:rPr>
        <w:t>ешения вопроса по подведомственности</w:t>
      </w:r>
      <w:r w:rsidR="00A8368F">
        <w:rPr>
          <w:sz w:val="32"/>
          <w:szCs w:val="32"/>
        </w:rPr>
        <w:t xml:space="preserve"> –</w:t>
      </w:r>
      <w:r w:rsidR="00F56ED5">
        <w:rPr>
          <w:sz w:val="32"/>
          <w:szCs w:val="32"/>
        </w:rPr>
        <w:t>12</w:t>
      </w:r>
    </w:p>
    <w:p w:rsidR="00A8368F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 xml:space="preserve">рассмотрено на административной комиссии – </w:t>
      </w:r>
      <w:r w:rsidR="009505F1">
        <w:rPr>
          <w:sz w:val="32"/>
          <w:szCs w:val="32"/>
        </w:rPr>
        <w:t>4</w:t>
      </w:r>
    </w:p>
    <w:p w:rsidR="00A8368F" w:rsidRP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принято решение – </w:t>
      </w:r>
      <w:r w:rsidR="00F56ED5">
        <w:rPr>
          <w:sz w:val="32"/>
          <w:szCs w:val="32"/>
        </w:rPr>
        <w:t>32</w:t>
      </w:r>
      <w:r>
        <w:rPr>
          <w:sz w:val="32"/>
          <w:szCs w:val="32"/>
        </w:rPr>
        <w:t xml:space="preserve">: положительно – </w:t>
      </w:r>
      <w:r w:rsidR="009505F1">
        <w:rPr>
          <w:sz w:val="32"/>
          <w:szCs w:val="32"/>
        </w:rPr>
        <w:t>30</w:t>
      </w:r>
      <w:bookmarkStart w:id="0" w:name="_GoBack"/>
      <w:bookmarkEnd w:id="0"/>
      <w:r>
        <w:rPr>
          <w:sz w:val="32"/>
          <w:szCs w:val="32"/>
        </w:rPr>
        <w:t xml:space="preserve">, отрицательно - </w:t>
      </w:r>
      <w:r w:rsidR="009505F1">
        <w:rPr>
          <w:sz w:val="32"/>
          <w:szCs w:val="32"/>
        </w:rPr>
        <w:t>2</w:t>
      </w:r>
    </w:p>
    <w:p w:rsidR="003302F2" w:rsidRDefault="003302F2" w:rsidP="003302F2">
      <w:pPr>
        <w:pStyle w:val="a4"/>
        <w:spacing w:line="240" w:lineRule="auto"/>
        <w:ind w:left="1440"/>
        <w:jc w:val="both"/>
        <w:rPr>
          <w:sz w:val="32"/>
          <w:szCs w:val="32"/>
        </w:rPr>
      </w:pPr>
    </w:p>
    <w:p w:rsidR="0081076B" w:rsidRPr="0081076B" w:rsidRDefault="0081076B" w:rsidP="0081076B">
      <w:pPr>
        <w:spacing w:line="240" w:lineRule="auto"/>
        <w:ind w:left="720"/>
        <w:jc w:val="both"/>
        <w:rPr>
          <w:sz w:val="32"/>
          <w:szCs w:val="32"/>
        </w:rPr>
      </w:pPr>
    </w:p>
    <w:p w:rsidR="0018530B" w:rsidRDefault="0018530B" w:rsidP="0018530B">
      <w:pPr>
        <w:spacing w:line="240" w:lineRule="auto"/>
        <w:jc w:val="both"/>
        <w:rPr>
          <w:sz w:val="32"/>
          <w:szCs w:val="32"/>
        </w:rPr>
      </w:pPr>
    </w:p>
    <w:sectPr w:rsidR="0018530B" w:rsidSect="0018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7BA"/>
    <w:multiLevelType w:val="multilevel"/>
    <w:tmpl w:val="975E67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FB76BE9"/>
    <w:multiLevelType w:val="multilevel"/>
    <w:tmpl w:val="11B00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A"/>
    <w:rsid w:val="0018530B"/>
    <w:rsid w:val="001D3A51"/>
    <w:rsid w:val="0025550F"/>
    <w:rsid w:val="002C2AAF"/>
    <w:rsid w:val="003302F2"/>
    <w:rsid w:val="00344873"/>
    <w:rsid w:val="003B3034"/>
    <w:rsid w:val="003F692E"/>
    <w:rsid w:val="00454611"/>
    <w:rsid w:val="005A5B4D"/>
    <w:rsid w:val="005A5E46"/>
    <w:rsid w:val="005C3FD9"/>
    <w:rsid w:val="005F25BC"/>
    <w:rsid w:val="00606051"/>
    <w:rsid w:val="00732F2C"/>
    <w:rsid w:val="00734C46"/>
    <w:rsid w:val="00804A96"/>
    <w:rsid w:val="0081076B"/>
    <w:rsid w:val="00817A88"/>
    <w:rsid w:val="008E73F8"/>
    <w:rsid w:val="009505F1"/>
    <w:rsid w:val="009B065E"/>
    <w:rsid w:val="00A1404A"/>
    <w:rsid w:val="00A8368F"/>
    <w:rsid w:val="00AD3420"/>
    <w:rsid w:val="00B21202"/>
    <w:rsid w:val="00BE7B68"/>
    <w:rsid w:val="00BF74E3"/>
    <w:rsid w:val="00C73742"/>
    <w:rsid w:val="00CC3F06"/>
    <w:rsid w:val="00CE6326"/>
    <w:rsid w:val="00D236D3"/>
    <w:rsid w:val="00D30C80"/>
    <w:rsid w:val="00D873DC"/>
    <w:rsid w:val="00DA5E83"/>
    <w:rsid w:val="00E21F2C"/>
    <w:rsid w:val="00E5460D"/>
    <w:rsid w:val="00EF3BE6"/>
    <w:rsid w:val="00F55C0A"/>
    <w:rsid w:val="00F56ED5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1EBE3-D016-4C6F-802A-39BC36F5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2024-04-01T09:09:00Z</cp:lastPrinted>
  <dcterms:created xsi:type="dcterms:W3CDTF">2019-12-23T07:58:00Z</dcterms:created>
  <dcterms:modified xsi:type="dcterms:W3CDTF">2024-04-01T10:53:00Z</dcterms:modified>
</cp:coreProperties>
</file>